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E306" w14:textId="2128AF85" w:rsidR="00B03A29" w:rsidRDefault="00B03A29" w:rsidP="00B03A29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Subespecialidade de Reumatologia Pediátrica</w:t>
      </w:r>
    </w:p>
    <w:p w14:paraId="4D0B7F7C" w14:textId="6A78B61A" w:rsidR="00456547" w:rsidRPr="00B03A29" w:rsidRDefault="00456547" w:rsidP="00B03A29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val="pt-PT"/>
        </w:rPr>
      </w:pPr>
      <w:r w:rsidRPr="00B03A29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val="pt-PT"/>
        </w:rPr>
        <w:t>Critérios para atribuição de Idoneidade formativa</w:t>
      </w:r>
    </w:p>
    <w:p w14:paraId="4D26A4C4" w14:textId="77777777" w:rsidR="00456547" w:rsidRPr="00D70B37" w:rsidRDefault="00456547" w:rsidP="00D70B37">
      <w:pPr>
        <w:pStyle w:val="Default"/>
        <w:spacing w:line="360" w:lineRule="auto"/>
        <w:jc w:val="both"/>
        <w:rPr>
          <w:rFonts w:asciiTheme="majorHAnsi" w:hAnsiTheme="majorHAnsi"/>
          <w:b/>
          <w:lang w:val="pt-PT"/>
        </w:rPr>
      </w:pPr>
    </w:p>
    <w:p w14:paraId="5E8BE28C" w14:textId="65C19D8A" w:rsidR="005D5FFC" w:rsidRPr="00D70B37" w:rsidRDefault="00824B6E" w:rsidP="00D70B37">
      <w:pPr>
        <w:spacing w:after="200" w:line="360" w:lineRule="auto"/>
        <w:jc w:val="both"/>
        <w:rPr>
          <w:rFonts w:asciiTheme="majorHAnsi" w:hAnsiTheme="majorHAnsi" w:cstheme="majorHAnsi"/>
          <w:lang w:val="pt-PT"/>
        </w:rPr>
      </w:pPr>
      <w:r w:rsidRPr="00D70B37">
        <w:rPr>
          <w:rFonts w:asciiTheme="majorHAnsi" w:hAnsiTheme="majorHAnsi" w:cstheme="majorHAnsi"/>
          <w:lang w:val="pt-PT"/>
        </w:rPr>
        <w:t xml:space="preserve">Para atribuição de idoneidade e capacidade formativa às Unidades/Serviços de Reumatologia Pediátrica, considera-se necessária a disponibilidade dos seguintes recursos: </w:t>
      </w:r>
    </w:p>
    <w:p w14:paraId="377EEB8D" w14:textId="77777777" w:rsidR="00824B6E" w:rsidRPr="00D70B37" w:rsidRDefault="005D5FFC" w:rsidP="00D70B37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Theme="majorHAnsi" w:hAnsiTheme="majorHAnsi"/>
          <w:lang w:val="pt-PT"/>
        </w:rPr>
      </w:pPr>
      <w:r w:rsidRPr="00D70B37">
        <w:rPr>
          <w:rFonts w:asciiTheme="majorHAnsi" w:hAnsiTheme="majorHAnsi"/>
          <w:lang w:val="pt-PT"/>
        </w:rPr>
        <w:t xml:space="preserve">Ter pelo menos 2 </w:t>
      </w:r>
      <w:proofErr w:type="spellStart"/>
      <w:r w:rsidRPr="00D70B37">
        <w:rPr>
          <w:rFonts w:asciiTheme="majorHAnsi" w:hAnsiTheme="majorHAnsi"/>
          <w:lang w:val="pt-PT"/>
        </w:rPr>
        <w:t>subespecialistas</w:t>
      </w:r>
      <w:proofErr w:type="spellEnd"/>
      <w:r w:rsidRPr="00D70B37">
        <w:rPr>
          <w:rFonts w:asciiTheme="majorHAnsi" w:hAnsiTheme="majorHAnsi"/>
          <w:lang w:val="pt-PT"/>
        </w:rPr>
        <w:t xml:space="preserve"> </w:t>
      </w:r>
      <w:r w:rsidR="00824B6E" w:rsidRPr="00D70B37">
        <w:rPr>
          <w:rFonts w:asciiTheme="majorHAnsi" w:hAnsiTheme="majorHAnsi"/>
          <w:lang w:val="pt-PT"/>
        </w:rPr>
        <w:t>em Reumatologia Pediátrica</w:t>
      </w:r>
      <w:r w:rsidR="00D70B37">
        <w:rPr>
          <w:rFonts w:asciiTheme="majorHAnsi" w:hAnsiTheme="majorHAnsi"/>
          <w:lang w:val="pt-PT"/>
        </w:rPr>
        <w:t>.</w:t>
      </w:r>
    </w:p>
    <w:p w14:paraId="1B1F6022" w14:textId="21D7C58F" w:rsidR="00D70B37" w:rsidRPr="00D70B37" w:rsidRDefault="00824B6E" w:rsidP="00A95CF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/>
          <w:lang w:val="pt-PT"/>
        </w:rPr>
      </w:pPr>
      <w:r w:rsidRPr="00D70B37">
        <w:rPr>
          <w:rFonts w:asciiTheme="majorHAnsi" w:hAnsiTheme="majorHAnsi"/>
          <w:lang w:val="pt-PT"/>
        </w:rPr>
        <w:t>Existir c</w:t>
      </w:r>
      <w:r w:rsidR="00456547" w:rsidRPr="00D70B37">
        <w:rPr>
          <w:rFonts w:asciiTheme="majorHAnsi" w:hAnsiTheme="majorHAnsi"/>
          <w:lang w:val="pt-PT"/>
        </w:rPr>
        <w:t>onsulta externa</w:t>
      </w:r>
      <w:r w:rsidR="00875B12" w:rsidRPr="00D70B37">
        <w:rPr>
          <w:rFonts w:asciiTheme="majorHAnsi" w:hAnsiTheme="majorHAnsi"/>
          <w:lang w:val="pt-PT"/>
        </w:rPr>
        <w:t xml:space="preserve"> com periodicidade </w:t>
      </w:r>
      <w:r w:rsidR="00456547" w:rsidRPr="00D70B37">
        <w:rPr>
          <w:rFonts w:asciiTheme="majorHAnsi" w:hAnsiTheme="majorHAnsi" w:cs="Arial"/>
          <w:lang w:val="pt-PT"/>
        </w:rPr>
        <w:t>mínima semanal</w:t>
      </w:r>
      <w:r w:rsidRPr="00D70B37">
        <w:rPr>
          <w:rFonts w:asciiTheme="majorHAnsi" w:hAnsiTheme="majorHAnsi" w:cs="Arial"/>
          <w:lang w:val="pt-PT"/>
        </w:rPr>
        <w:t>,</w:t>
      </w:r>
      <w:r w:rsidR="00B03A29">
        <w:rPr>
          <w:rFonts w:asciiTheme="majorHAnsi" w:hAnsiTheme="majorHAnsi" w:cs="Arial"/>
          <w:lang w:val="pt-PT"/>
        </w:rPr>
        <w:t xml:space="preserve"> </w:t>
      </w:r>
      <w:r w:rsidR="001E6760">
        <w:rPr>
          <w:rFonts w:asciiTheme="majorHAnsi" w:hAnsiTheme="majorHAnsi" w:cs="Arial"/>
          <w:lang w:val="pt-PT"/>
        </w:rPr>
        <w:t>efetuando cerca</w:t>
      </w:r>
      <w:r w:rsidRPr="00D70B37">
        <w:rPr>
          <w:rFonts w:asciiTheme="majorHAnsi" w:hAnsiTheme="majorHAnsi" w:cs="Arial"/>
          <w:lang w:val="pt-PT"/>
        </w:rPr>
        <w:t xml:space="preserve"> </w:t>
      </w:r>
      <w:r w:rsidR="00875B12" w:rsidRPr="00D70B37">
        <w:rPr>
          <w:rFonts w:asciiTheme="majorHAnsi" w:hAnsiTheme="majorHAnsi" w:cs="Arial"/>
          <w:lang w:val="pt-PT"/>
        </w:rPr>
        <w:t>de</w:t>
      </w:r>
      <w:r w:rsidR="00456547" w:rsidRPr="00D70B37">
        <w:rPr>
          <w:rFonts w:asciiTheme="majorHAnsi" w:hAnsiTheme="majorHAnsi" w:cs="Arial"/>
          <w:lang w:val="pt-PT"/>
        </w:rPr>
        <w:t xml:space="preserve"> </w:t>
      </w:r>
      <w:r w:rsidR="007A23F9" w:rsidRPr="00D70B37">
        <w:rPr>
          <w:rFonts w:asciiTheme="majorHAnsi" w:hAnsiTheme="majorHAnsi" w:cs="Arial"/>
          <w:lang w:val="pt-PT"/>
        </w:rPr>
        <w:t>1000</w:t>
      </w:r>
      <w:r w:rsidR="00456547" w:rsidRPr="00D70B37">
        <w:rPr>
          <w:rFonts w:asciiTheme="majorHAnsi" w:hAnsiTheme="majorHAnsi" w:cs="Arial"/>
          <w:lang w:val="pt-PT"/>
        </w:rPr>
        <w:t xml:space="preserve"> consultas/ano</w:t>
      </w:r>
      <w:r w:rsidR="00DA769D" w:rsidRPr="00D70B37">
        <w:rPr>
          <w:rFonts w:asciiTheme="majorHAnsi" w:hAnsiTheme="majorHAnsi" w:cs="Arial"/>
          <w:lang w:val="pt-PT"/>
        </w:rPr>
        <w:t xml:space="preserve"> de</w:t>
      </w:r>
      <w:r w:rsidR="00456547" w:rsidRPr="00D70B37">
        <w:rPr>
          <w:rFonts w:asciiTheme="majorHAnsi" w:hAnsiTheme="majorHAnsi" w:cs="Arial"/>
          <w:lang w:val="pt-PT"/>
        </w:rPr>
        <w:t xml:space="preserve"> Reumatologia Pediátrica</w:t>
      </w:r>
      <w:r w:rsidR="001E6760">
        <w:rPr>
          <w:rFonts w:asciiTheme="majorHAnsi" w:hAnsiTheme="majorHAnsi" w:cs="Arial"/>
          <w:lang w:val="pt-PT"/>
        </w:rPr>
        <w:t xml:space="preserve">. A atividade assistencial individual deverá comportar </w:t>
      </w:r>
      <w:r w:rsidRPr="00D70B37">
        <w:rPr>
          <w:rFonts w:asciiTheme="majorHAnsi" w:hAnsiTheme="majorHAnsi" w:cs="Arial"/>
          <w:lang w:val="pt-PT"/>
        </w:rPr>
        <w:t>um mínimo de 28 horas semanais dedicada</w:t>
      </w:r>
      <w:r w:rsidR="001E6760">
        <w:rPr>
          <w:rFonts w:asciiTheme="majorHAnsi" w:hAnsiTheme="majorHAnsi" w:cs="Arial"/>
          <w:lang w:val="pt-PT"/>
        </w:rPr>
        <w:t xml:space="preserve"> exclusivamente </w:t>
      </w:r>
      <w:r w:rsidRPr="00D70B37">
        <w:rPr>
          <w:rFonts w:asciiTheme="majorHAnsi" w:hAnsiTheme="majorHAnsi" w:cs="Arial"/>
          <w:lang w:val="pt-PT"/>
        </w:rPr>
        <w:t xml:space="preserve"> à Reumatologia Pediátrica</w:t>
      </w:r>
      <w:r w:rsidR="00D70B37">
        <w:rPr>
          <w:rFonts w:asciiTheme="majorHAnsi" w:hAnsiTheme="majorHAnsi" w:cs="Arial"/>
          <w:lang w:val="pt-PT"/>
        </w:rPr>
        <w:t>.</w:t>
      </w:r>
    </w:p>
    <w:p w14:paraId="1DB7BF03" w14:textId="77777777" w:rsidR="00D70B37" w:rsidRDefault="00824B6E" w:rsidP="00D70B3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/>
          <w:lang w:val="pt-PT"/>
        </w:rPr>
      </w:pPr>
      <w:r w:rsidRPr="00D70B37">
        <w:rPr>
          <w:rFonts w:asciiTheme="majorHAnsi" w:hAnsiTheme="majorHAnsi"/>
          <w:lang w:val="pt-PT"/>
        </w:rPr>
        <w:t xml:space="preserve">Dispor de </w:t>
      </w:r>
      <w:r w:rsidR="00456547" w:rsidRPr="00D70B37">
        <w:rPr>
          <w:rFonts w:asciiTheme="majorHAnsi" w:hAnsiTheme="majorHAnsi"/>
          <w:lang w:val="pt-PT"/>
        </w:rPr>
        <w:t xml:space="preserve">Hospital de dia </w:t>
      </w:r>
      <w:r w:rsidR="00087364" w:rsidRPr="00D70B37">
        <w:rPr>
          <w:rFonts w:asciiTheme="majorHAnsi" w:hAnsiTheme="majorHAnsi"/>
          <w:lang w:val="pt-PT"/>
        </w:rPr>
        <w:t>em ambiente pediátrico</w:t>
      </w:r>
      <w:r w:rsidR="00D70B37">
        <w:rPr>
          <w:rFonts w:asciiTheme="majorHAnsi" w:hAnsiTheme="majorHAnsi"/>
          <w:lang w:val="pt-PT"/>
        </w:rPr>
        <w:t>.</w:t>
      </w:r>
    </w:p>
    <w:p w14:paraId="2D279495" w14:textId="77777777" w:rsidR="00824B6E" w:rsidRPr="00D70B37" w:rsidRDefault="00824B6E" w:rsidP="00D70B3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/>
          <w:lang w:val="pt-PT"/>
        </w:rPr>
      </w:pPr>
      <w:r w:rsidRPr="00D70B37">
        <w:rPr>
          <w:rFonts w:ascii="Calibri" w:hAnsi="Calibri" w:cs="Calibri"/>
          <w:color w:val="000000"/>
          <w:lang w:val="pt-PT"/>
        </w:rPr>
        <w:t>Ter acesso à realização de exames complementares de diagnóstico na área da Reumatologia Pediátrica</w:t>
      </w:r>
      <w:r w:rsidR="00D70B37">
        <w:rPr>
          <w:rFonts w:ascii="Calibri" w:hAnsi="Calibri" w:cs="Calibri"/>
          <w:color w:val="000000"/>
          <w:lang w:val="pt-PT"/>
        </w:rPr>
        <w:t>.</w:t>
      </w:r>
    </w:p>
    <w:p w14:paraId="627BDE56" w14:textId="77777777" w:rsidR="00824B6E" w:rsidRPr="00D70B37" w:rsidRDefault="00824B6E" w:rsidP="00D70B3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/>
          <w:lang w:val="pt-PT"/>
        </w:rPr>
      </w:pPr>
      <w:r w:rsidRPr="00D70B37">
        <w:rPr>
          <w:rFonts w:asciiTheme="majorHAnsi" w:hAnsiTheme="majorHAnsi"/>
          <w:lang w:val="pt-PT"/>
        </w:rPr>
        <w:t>Executar t</w:t>
      </w:r>
      <w:r w:rsidR="00456547" w:rsidRPr="00D70B37">
        <w:rPr>
          <w:rFonts w:asciiTheme="majorHAnsi" w:hAnsiTheme="majorHAnsi"/>
          <w:lang w:val="pt-PT"/>
        </w:rPr>
        <w:t>écnicas de Reumatologia Pediátrica</w:t>
      </w:r>
      <w:r w:rsidR="009325EB" w:rsidRPr="00D70B37">
        <w:rPr>
          <w:rFonts w:asciiTheme="majorHAnsi" w:hAnsiTheme="majorHAnsi"/>
          <w:lang w:val="pt-PT"/>
        </w:rPr>
        <w:t>, realizadas em espaço próprio</w:t>
      </w:r>
      <w:r w:rsidRPr="00D70B37">
        <w:rPr>
          <w:rFonts w:asciiTheme="majorHAnsi" w:hAnsiTheme="majorHAnsi"/>
          <w:lang w:val="pt-PT"/>
        </w:rPr>
        <w:t>,</w:t>
      </w:r>
      <w:r w:rsidR="00117FEC" w:rsidRPr="00D70B37">
        <w:rPr>
          <w:rFonts w:asciiTheme="majorHAnsi" w:hAnsiTheme="majorHAnsi"/>
          <w:lang w:val="pt-PT"/>
        </w:rPr>
        <w:t xml:space="preserve"> com apoio d</w:t>
      </w:r>
      <w:r w:rsidR="005809F4">
        <w:rPr>
          <w:rFonts w:asciiTheme="majorHAnsi" w:hAnsiTheme="majorHAnsi"/>
          <w:lang w:val="pt-PT"/>
        </w:rPr>
        <w:t>e</w:t>
      </w:r>
      <w:r w:rsidR="00117FEC" w:rsidRPr="00D70B37">
        <w:rPr>
          <w:rFonts w:asciiTheme="majorHAnsi" w:hAnsiTheme="majorHAnsi"/>
          <w:lang w:val="pt-PT"/>
        </w:rPr>
        <w:t xml:space="preserve"> </w:t>
      </w:r>
      <w:r w:rsidR="005809F4">
        <w:rPr>
          <w:rFonts w:asciiTheme="majorHAnsi" w:hAnsiTheme="majorHAnsi"/>
          <w:lang w:val="pt-PT"/>
        </w:rPr>
        <w:t>a</w:t>
      </w:r>
      <w:r w:rsidR="00117FEC" w:rsidRPr="00D70B37">
        <w:rPr>
          <w:rFonts w:asciiTheme="majorHAnsi" w:hAnsiTheme="majorHAnsi"/>
          <w:lang w:val="pt-PT"/>
        </w:rPr>
        <w:t>nestesia</w:t>
      </w:r>
      <w:r w:rsidR="00087364" w:rsidRPr="00D70B37">
        <w:rPr>
          <w:rFonts w:asciiTheme="majorHAnsi" w:hAnsiTheme="majorHAnsi"/>
          <w:lang w:val="pt-PT"/>
        </w:rPr>
        <w:t xml:space="preserve"> sempre que necessário</w:t>
      </w:r>
      <w:r w:rsidRPr="00D70B37">
        <w:rPr>
          <w:rFonts w:asciiTheme="majorHAnsi" w:hAnsiTheme="majorHAnsi"/>
          <w:lang w:val="pt-PT"/>
        </w:rPr>
        <w:t>.</w:t>
      </w:r>
    </w:p>
    <w:p w14:paraId="450D6AA6" w14:textId="6DC2D065" w:rsidR="00D70B37" w:rsidRPr="00D70B37" w:rsidRDefault="00824B6E" w:rsidP="00D70B3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/>
          <w:lang w:val="pt-PT"/>
        </w:rPr>
      </w:pPr>
      <w:r w:rsidRPr="00D70B37">
        <w:rPr>
          <w:rFonts w:ascii="Calibri" w:hAnsi="Calibri" w:cs="Calibri"/>
          <w:color w:val="000000"/>
          <w:lang w:val="pt-PT"/>
        </w:rPr>
        <w:t>Ter internamento no Departamento</w:t>
      </w:r>
      <w:r w:rsidR="007857FD">
        <w:rPr>
          <w:rFonts w:ascii="Calibri" w:hAnsi="Calibri" w:cs="Calibri"/>
          <w:color w:val="000000"/>
          <w:lang w:val="pt-PT"/>
        </w:rPr>
        <w:t>/Serviço</w:t>
      </w:r>
      <w:r w:rsidRPr="00D70B37">
        <w:rPr>
          <w:rFonts w:ascii="Calibri" w:hAnsi="Calibri" w:cs="Calibri"/>
          <w:color w:val="000000"/>
          <w:lang w:val="pt-PT"/>
        </w:rPr>
        <w:t xml:space="preserve"> de Pediatria</w:t>
      </w:r>
      <w:r w:rsidR="003F4388">
        <w:rPr>
          <w:rFonts w:ascii="Calibri" w:hAnsi="Calibri" w:cs="Calibri"/>
          <w:color w:val="000000"/>
          <w:lang w:val="pt-PT"/>
        </w:rPr>
        <w:t xml:space="preserve">, </w:t>
      </w:r>
      <w:r w:rsidRPr="00D70B37">
        <w:rPr>
          <w:rFonts w:ascii="Calibri" w:hAnsi="Calibri" w:cs="Calibri"/>
          <w:color w:val="000000"/>
          <w:lang w:val="pt-PT"/>
        </w:rPr>
        <w:t>para as crianças e jovens até aos 18 anos com doenças reumáticas</w:t>
      </w:r>
      <w:r w:rsidR="001E6760">
        <w:rPr>
          <w:rFonts w:ascii="Calibri" w:hAnsi="Calibri" w:cs="Calibri"/>
          <w:color w:val="000000"/>
          <w:lang w:val="pt-PT"/>
        </w:rPr>
        <w:t>,</w:t>
      </w:r>
      <w:r w:rsidR="00B03A29">
        <w:rPr>
          <w:rFonts w:ascii="Calibri" w:hAnsi="Calibri" w:cs="Calibri"/>
          <w:color w:val="000000"/>
          <w:lang w:val="pt-PT"/>
        </w:rPr>
        <w:t xml:space="preserve"> </w:t>
      </w:r>
      <w:r w:rsidR="001E6760">
        <w:rPr>
          <w:rFonts w:ascii="Calibri" w:hAnsi="Calibri" w:cs="Calibri"/>
          <w:color w:val="000000"/>
          <w:lang w:val="pt-PT"/>
        </w:rPr>
        <w:t>e</w:t>
      </w:r>
      <w:r w:rsidR="001E6760" w:rsidRPr="001E6760">
        <w:rPr>
          <w:rFonts w:ascii="Calibri" w:hAnsi="Calibri" w:cs="Calibri"/>
          <w:color w:val="000000"/>
          <w:lang w:val="pt-PT"/>
        </w:rPr>
        <w:t xml:space="preserve"> </w:t>
      </w:r>
      <w:r w:rsidR="001E6760">
        <w:rPr>
          <w:rFonts w:ascii="Calibri" w:hAnsi="Calibri" w:cs="Calibri"/>
          <w:color w:val="000000"/>
          <w:lang w:val="pt-PT"/>
        </w:rPr>
        <w:t>dispor de</w:t>
      </w:r>
      <w:r w:rsidR="001E6760" w:rsidRPr="001E6760">
        <w:rPr>
          <w:rFonts w:ascii="Calibri" w:hAnsi="Calibri" w:cs="Calibri"/>
          <w:color w:val="000000"/>
          <w:lang w:val="pt-PT"/>
        </w:rPr>
        <w:t xml:space="preserve"> </w:t>
      </w:r>
      <w:r w:rsidR="001E6760">
        <w:rPr>
          <w:rFonts w:ascii="Calibri" w:hAnsi="Calibri" w:cs="Calibri"/>
          <w:color w:val="000000"/>
          <w:lang w:val="pt-PT"/>
        </w:rPr>
        <w:t>uma Unidade de Cuidados Intensivos pediátricos.</w:t>
      </w:r>
    </w:p>
    <w:p w14:paraId="2EC1413D" w14:textId="77777777" w:rsidR="00D70B37" w:rsidRPr="00D70B37" w:rsidRDefault="00824B6E" w:rsidP="00D70B3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/>
          <w:lang w:val="pt-PT"/>
        </w:rPr>
      </w:pPr>
      <w:r w:rsidRPr="00D70B37">
        <w:rPr>
          <w:rFonts w:ascii="Calibri" w:hAnsi="Calibri" w:cs="Calibri"/>
          <w:color w:val="000000"/>
          <w:lang w:val="pt-PT"/>
        </w:rPr>
        <w:t xml:space="preserve">Ter apoio multidisciplinar de especialidades </w:t>
      </w:r>
      <w:r w:rsidR="00F97515">
        <w:rPr>
          <w:rFonts w:ascii="Calibri" w:hAnsi="Calibri" w:cs="Calibri"/>
          <w:color w:val="000000"/>
          <w:lang w:val="pt-PT"/>
        </w:rPr>
        <w:t xml:space="preserve">e subespecialidades pediátricas </w:t>
      </w:r>
      <w:r w:rsidRPr="00D70B37">
        <w:rPr>
          <w:rFonts w:ascii="Calibri" w:hAnsi="Calibri" w:cs="Calibri"/>
          <w:color w:val="000000"/>
          <w:lang w:val="pt-PT"/>
        </w:rPr>
        <w:t>fronteira na abordagem das doenças reumáticas juvenis, como Dermatologia, Gastroenterologia</w:t>
      </w:r>
      <w:r w:rsidR="00F97515">
        <w:rPr>
          <w:rFonts w:ascii="Calibri" w:hAnsi="Calibri" w:cs="Calibri"/>
          <w:color w:val="000000"/>
          <w:lang w:val="pt-PT"/>
        </w:rPr>
        <w:t xml:space="preserve"> e Nutrição</w:t>
      </w:r>
      <w:r w:rsidRPr="00D70B37">
        <w:rPr>
          <w:rFonts w:ascii="Calibri" w:hAnsi="Calibri" w:cs="Calibri"/>
          <w:color w:val="000000"/>
          <w:lang w:val="pt-PT"/>
        </w:rPr>
        <w:t xml:space="preserve">, Medicina Física e Reabilitação, </w:t>
      </w:r>
      <w:r w:rsidR="001E6760">
        <w:rPr>
          <w:rFonts w:ascii="Calibri" w:hAnsi="Calibri" w:cs="Calibri"/>
          <w:color w:val="000000"/>
          <w:lang w:val="pt-PT"/>
        </w:rPr>
        <w:t xml:space="preserve">Nefrologia, </w:t>
      </w:r>
      <w:r w:rsidRPr="00D70B37">
        <w:rPr>
          <w:rFonts w:ascii="Calibri" w:hAnsi="Calibri" w:cs="Calibri"/>
          <w:color w:val="000000"/>
          <w:lang w:val="pt-PT"/>
        </w:rPr>
        <w:t>Neur</w:t>
      </w:r>
      <w:r w:rsidR="00F97515">
        <w:rPr>
          <w:rFonts w:ascii="Calibri" w:hAnsi="Calibri" w:cs="Calibri"/>
          <w:color w:val="000000"/>
          <w:lang w:val="pt-PT"/>
        </w:rPr>
        <w:t>ologia</w:t>
      </w:r>
      <w:r w:rsidRPr="00D70B37">
        <w:rPr>
          <w:rFonts w:ascii="Calibri" w:hAnsi="Calibri" w:cs="Calibri"/>
          <w:color w:val="000000"/>
          <w:lang w:val="pt-PT"/>
        </w:rPr>
        <w:t xml:space="preserve">, </w:t>
      </w:r>
      <w:r w:rsidR="001E6760">
        <w:rPr>
          <w:rFonts w:ascii="Calibri" w:hAnsi="Calibri" w:cs="Calibri"/>
          <w:color w:val="000000"/>
          <w:lang w:val="pt-PT"/>
        </w:rPr>
        <w:t xml:space="preserve">Oftalmologia, </w:t>
      </w:r>
      <w:r w:rsidRPr="00D70B37">
        <w:rPr>
          <w:rFonts w:ascii="Calibri" w:hAnsi="Calibri" w:cs="Calibri"/>
          <w:color w:val="000000"/>
          <w:lang w:val="pt-PT"/>
        </w:rPr>
        <w:t xml:space="preserve"> Ortopedia, </w:t>
      </w:r>
      <w:r w:rsidR="001E6760">
        <w:rPr>
          <w:rFonts w:ascii="Calibri" w:hAnsi="Calibri" w:cs="Calibri"/>
          <w:color w:val="000000"/>
          <w:lang w:val="pt-PT"/>
        </w:rPr>
        <w:t xml:space="preserve">Cirurgia Maxilofacial, </w:t>
      </w:r>
      <w:r w:rsidRPr="00D70B37">
        <w:rPr>
          <w:rFonts w:ascii="Calibri" w:hAnsi="Calibri" w:cs="Calibri"/>
          <w:color w:val="000000"/>
          <w:lang w:val="pt-PT"/>
        </w:rPr>
        <w:t xml:space="preserve">Pedopsiquiatria, entre outras. </w:t>
      </w:r>
    </w:p>
    <w:p w14:paraId="46F0A052" w14:textId="77777777" w:rsidR="00D70B37" w:rsidRPr="00D70B37" w:rsidRDefault="00824B6E" w:rsidP="00D70B3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/>
          <w:lang w:val="pt-PT"/>
        </w:rPr>
      </w:pPr>
      <w:r w:rsidRPr="00D70B37">
        <w:rPr>
          <w:rFonts w:ascii="Calibri" w:hAnsi="Calibri" w:cs="Calibri"/>
          <w:color w:val="000000"/>
          <w:lang w:val="pt-PT"/>
        </w:rPr>
        <w:lastRenderedPageBreak/>
        <w:t xml:space="preserve">Ter capacidade de assegurar a </w:t>
      </w:r>
      <w:r w:rsidR="005809F4">
        <w:rPr>
          <w:rFonts w:ascii="Calibri" w:hAnsi="Calibri" w:cs="Calibri"/>
          <w:color w:val="000000"/>
          <w:lang w:val="pt-PT"/>
        </w:rPr>
        <w:t>t</w:t>
      </w:r>
      <w:r w:rsidRPr="00D70B37">
        <w:rPr>
          <w:rFonts w:ascii="Calibri" w:hAnsi="Calibri" w:cs="Calibri"/>
          <w:color w:val="000000"/>
          <w:lang w:val="pt-PT"/>
        </w:rPr>
        <w:t>ransição para a idade adulta com uma equipa que integre, pelo menos, um Reumatologi</w:t>
      </w:r>
      <w:r w:rsidR="001A3792">
        <w:rPr>
          <w:rFonts w:ascii="Calibri" w:hAnsi="Calibri" w:cs="Calibri"/>
          <w:color w:val="000000"/>
          <w:lang w:val="pt-PT"/>
        </w:rPr>
        <w:t>sta de Adultos</w:t>
      </w:r>
      <w:r w:rsidRPr="00D70B37">
        <w:rPr>
          <w:rFonts w:ascii="Calibri" w:hAnsi="Calibri" w:cs="Calibri"/>
          <w:color w:val="000000"/>
          <w:lang w:val="pt-PT"/>
        </w:rPr>
        <w:t xml:space="preserve">. </w:t>
      </w:r>
    </w:p>
    <w:p w14:paraId="1843377E" w14:textId="77777777" w:rsidR="00824B6E" w:rsidRPr="00CA41E5" w:rsidRDefault="00824B6E" w:rsidP="00D70B3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/>
          <w:lang w:val="pt-PT"/>
        </w:rPr>
      </w:pPr>
      <w:r w:rsidRPr="00D70B37">
        <w:rPr>
          <w:rFonts w:ascii="Calibri" w:hAnsi="Calibri" w:cs="Calibri"/>
          <w:color w:val="000000"/>
          <w:lang w:val="pt-PT"/>
        </w:rPr>
        <w:t xml:space="preserve">Ter atividade científica documentada no âmbito da Reumatologia Pediátrica com trabalhos de investigação desenvolvidos e publicados. </w:t>
      </w:r>
    </w:p>
    <w:p w14:paraId="65B49E1C" w14:textId="77777777" w:rsidR="00CA41E5" w:rsidRPr="004A4595" w:rsidRDefault="00CA41E5" w:rsidP="00D70B3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/>
          <w:color w:val="000000" w:themeColor="text1"/>
          <w:lang w:val="pt-PT"/>
        </w:rPr>
      </w:pPr>
      <w:r w:rsidRPr="004A4595">
        <w:rPr>
          <w:rFonts w:ascii="Calibri" w:hAnsi="Calibri" w:cs="Calibri"/>
          <w:color w:val="000000" w:themeColor="text1"/>
          <w:lang w:val="pt-PT"/>
        </w:rPr>
        <w:t>Ter atividade</w:t>
      </w:r>
      <w:r w:rsidR="004F2FA6">
        <w:rPr>
          <w:rFonts w:ascii="Calibri" w:hAnsi="Calibri" w:cs="Calibri"/>
          <w:color w:val="000000" w:themeColor="text1"/>
          <w:lang w:val="pt-PT"/>
        </w:rPr>
        <w:t xml:space="preserve"> </w:t>
      </w:r>
      <w:r w:rsidRPr="004A4595">
        <w:rPr>
          <w:rFonts w:ascii="Calibri" w:hAnsi="Calibri" w:cs="Calibri"/>
          <w:color w:val="000000" w:themeColor="text1"/>
          <w:lang w:val="pt-PT"/>
        </w:rPr>
        <w:t>formativa</w:t>
      </w:r>
      <w:r w:rsidR="004F2FA6">
        <w:rPr>
          <w:rFonts w:ascii="Calibri" w:hAnsi="Calibri" w:cs="Calibri"/>
          <w:color w:val="000000" w:themeColor="text1"/>
          <w:lang w:val="pt-PT"/>
        </w:rPr>
        <w:t xml:space="preserve"> regular documentada</w:t>
      </w:r>
      <w:r w:rsidRPr="004A4595">
        <w:rPr>
          <w:rFonts w:ascii="Calibri" w:hAnsi="Calibri" w:cs="Calibri"/>
          <w:color w:val="000000" w:themeColor="text1"/>
          <w:lang w:val="pt-PT"/>
        </w:rPr>
        <w:t xml:space="preserve"> no âmbito da Reumatologia Pediátrica</w:t>
      </w:r>
      <w:r w:rsidR="004F2FA6">
        <w:rPr>
          <w:rFonts w:ascii="Calibri" w:hAnsi="Calibri" w:cs="Calibri"/>
          <w:color w:val="000000" w:themeColor="text1"/>
          <w:lang w:val="pt-PT"/>
        </w:rPr>
        <w:t xml:space="preserve"> e participação em reuniões </w:t>
      </w:r>
      <w:r w:rsidR="006E013B" w:rsidRPr="004A4595">
        <w:rPr>
          <w:rFonts w:ascii="Calibri" w:hAnsi="Calibri" w:cs="Calibri"/>
          <w:color w:val="000000" w:themeColor="text1"/>
          <w:lang w:val="pt-PT"/>
        </w:rPr>
        <w:t>nacionais</w:t>
      </w:r>
      <w:r w:rsidR="004F2FA6">
        <w:rPr>
          <w:rFonts w:ascii="Calibri" w:hAnsi="Calibri" w:cs="Calibri"/>
          <w:color w:val="000000" w:themeColor="text1"/>
          <w:lang w:val="pt-PT"/>
        </w:rPr>
        <w:t xml:space="preserve"> ou internacionais</w:t>
      </w:r>
      <w:r w:rsidR="004A4595" w:rsidRPr="004A4595">
        <w:rPr>
          <w:rFonts w:ascii="Calibri" w:hAnsi="Calibri" w:cs="Calibri"/>
          <w:color w:val="000000" w:themeColor="text1"/>
          <w:lang w:val="pt-PT"/>
        </w:rPr>
        <w:t>.</w:t>
      </w:r>
    </w:p>
    <w:p w14:paraId="5D2280FF" w14:textId="77777777" w:rsidR="006E013B" w:rsidRDefault="006B6B5D" w:rsidP="00824B6E">
      <w:pPr>
        <w:spacing w:after="200" w:line="360" w:lineRule="auto"/>
        <w:jc w:val="both"/>
        <w:rPr>
          <w:rFonts w:ascii="Calibri" w:hAnsi="Calibri" w:cs="Calibri"/>
          <w:color w:val="000000"/>
          <w:sz w:val="23"/>
          <w:szCs w:val="23"/>
          <w:lang w:val="pt-PT"/>
        </w:rPr>
      </w:pPr>
      <w:r>
        <w:rPr>
          <w:rFonts w:ascii="Calibri" w:hAnsi="Calibri" w:cs="Calibri"/>
          <w:color w:val="000000"/>
          <w:sz w:val="23"/>
          <w:szCs w:val="23"/>
          <w:lang w:val="pt-PT"/>
        </w:rPr>
        <w:t>A idoneidade formativa pode ser conseguida com a formação de parcerias de um centro principal com outros centros de proximidade que, no seu conjunto, apresentem os requisitos necessários para atingir as necessidades cl</w:t>
      </w:r>
      <w:r w:rsidR="000A32CB">
        <w:rPr>
          <w:rFonts w:ascii="Calibri" w:hAnsi="Calibri" w:cs="Calibri"/>
          <w:color w:val="000000"/>
          <w:sz w:val="23"/>
          <w:szCs w:val="23"/>
          <w:lang w:val="pt-PT"/>
        </w:rPr>
        <w:t>í</w:t>
      </w:r>
      <w:r>
        <w:rPr>
          <w:rFonts w:ascii="Calibri" w:hAnsi="Calibri" w:cs="Calibri"/>
          <w:color w:val="000000"/>
          <w:sz w:val="23"/>
          <w:szCs w:val="23"/>
          <w:lang w:val="pt-PT"/>
        </w:rPr>
        <w:t>nicas, formativas e de investigação exigidas</w:t>
      </w:r>
      <w:r w:rsidR="00DA3394">
        <w:rPr>
          <w:rFonts w:ascii="Calibri" w:hAnsi="Calibri" w:cs="Calibri"/>
          <w:color w:val="000000"/>
          <w:sz w:val="23"/>
          <w:szCs w:val="23"/>
          <w:lang w:val="pt-PT"/>
        </w:rPr>
        <w:t>.</w:t>
      </w:r>
    </w:p>
    <w:sectPr w:rsidR="006E013B" w:rsidSect="00B03A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800" w:bottom="1815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CA97" w14:textId="77777777" w:rsidR="00C27E3D" w:rsidRDefault="00C27E3D" w:rsidP="007900C9">
      <w:r>
        <w:separator/>
      </w:r>
    </w:p>
  </w:endnote>
  <w:endnote w:type="continuationSeparator" w:id="0">
    <w:p w14:paraId="6CC628ED" w14:textId="77777777" w:rsidR="00C27E3D" w:rsidRDefault="00C27E3D" w:rsidP="007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733" w14:textId="62CE0362" w:rsidR="00B03A29" w:rsidRPr="00B03A29" w:rsidRDefault="00B03A29" w:rsidP="00B03A29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60F7" w14:textId="52126BF8" w:rsidR="00B03A29" w:rsidRPr="00B03A29" w:rsidRDefault="00B03A29" w:rsidP="00B03A29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>
      <w:rPr>
        <w:rFonts w:ascii="Verdana" w:hAnsi="Verdana" w:cs="Arial"/>
        <w:color w:val="9A7200"/>
        <w:sz w:val="16"/>
        <w:szCs w:val="20"/>
      </w:rPr>
      <w:t>21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02</w:t>
    </w:r>
    <w:r w:rsidRPr="003170E3">
      <w:rPr>
        <w:rFonts w:ascii="Verdana" w:hAnsi="Verdana" w:cs="Arial"/>
        <w:color w:val="9A7200"/>
        <w:sz w:val="16"/>
        <w:szCs w:val="20"/>
      </w:rPr>
      <w:t>.20</w:t>
    </w:r>
    <w:r>
      <w:rPr>
        <w:rFonts w:ascii="Verdana" w:hAnsi="Verdana" w:cs="Arial"/>
        <w:color w:val="9A7200"/>
        <w:sz w:val="16"/>
        <w:szCs w:val="20"/>
      </w:rPr>
      <w:t>2</w:t>
    </w:r>
    <w:r>
      <w:rPr>
        <w:rFonts w:ascii="Verdana" w:hAnsi="Verdana" w:cs="Arial"/>
        <w:color w:val="9A7200"/>
        <w:sz w:val="16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0F86" w14:textId="77777777" w:rsidR="00C27E3D" w:rsidRDefault="00C27E3D" w:rsidP="007900C9">
      <w:r>
        <w:separator/>
      </w:r>
    </w:p>
  </w:footnote>
  <w:footnote w:type="continuationSeparator" w:id="0">
    <w:p w14:paraId="1D61128C" w14:textId="77777777" w:rsidR="00C27E3D" w:rsidRDefault="00C27E3D" w:rsidP="0079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ED47" w14:textId="77777777" w:rsidR="00B03A29" w:rsidRDefault="00B03A29" w:rsidP="00B03A29">
    <w:pPr>
      <w:pStyle w:val="Header"/>
      <w:ind w:left="-1800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1D8BB9C" wp14:editId="42A20446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C8A1E" w14:textId="77777777" w:rsidR="00B03A29" w:rsidRDefault="00B03A29" w:rsidP="00B03A29">
    <w:pPr>
      <w:pStyle w:val="Header"/>
      <w:ind w:left="-1797"/>
      <w:rPr>
        <w:lang w:val="pt-PT" w:eastAsia="pt-PT"/>
      </w:rPr>
    </w:pPr>
  </w:p>
  <w:p w14:paraId="13EB8C20" w14:textId="77777777" w:rsidR="00B03A29" w:rsidRDefault="00B03A29" w:rsidP="00B03A29">
    <w:pPr>
      <w:pStyle w:val="Header"/>
      <w:ind w:left="-1797"/>
    </w:pPr>
  </w:p>
  <w:p w14:paraId="4E6B5854" w14:textId="77777777" w:rsidR="00B03A29" w:rsidRDefault="00B03A29" w:rsidP="00B03A29">
    <w:pPr>
      <w:pStyle w:val="Header"/>
      <w:ind w:left="-1797"/>
    </w:pPr>
  </w:p>
  <w:p w14:paraId="07286AE8" w14:textId="77777777" w:rsidR="00B03A29" w:rsidRDefault="00B03A29" w:rsidP="00B03A29">
    <w:pPr>
      <w:pStyle w:val="Header"/>
    </w:pPr>
  </w:p>
  <w:p w14:paraId="2187A38B" w14:textId="421CE8F8" w:rsidR="00B03A29" w:rsidRDefault="00B03A29" w:rsidP="00B03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D13F" w14:textId="77777777" w:rsidR="00B03A29" w:rsidRDefault="00B03A29" w:rsidP="00B03A29">
    <w:pPr>
      <w:pStyle w:val="Header"/>
      <w:ind w:left="-1800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379ADE72" wp14:editId="4B5495B4">
          <wp:extent cx="7630160" cy="1390015"/>
          <wp:effectExtent l="0" t="0" r="8890" b="635"/>
          <wp:docPr id="3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D35EE" w14:textId="77777777" w:rsidR="00B03A29" w:rsidRDefault="00B03A29" w:rsidP="00B03A29">
    <w:pPr>
      <w:pStyle w:val="Header"/>
      <w:ind w:left="-1797"/>
      <w:rPr>
        <w:lang w:val="pt-PT" w:eastAsia="pt-PT"/>
      </w:rPr>
    </w:pPr>
  </w:p>
  <w:p w14:paraId="2A1AAF59" w14:textId="77777777" w:rsidR="00B03A29" w:rsidRDefault="00B03A29" w:rsidP="00B03A29">
    <w:pPr>
      <w:pStyle w:val="Header"/>
      <w:ind w:left="-1797"/>
    </w:pPr>
  </w:p>
  <w:p w14:paraId="5CC5B289" w14:textId="77777777" w:rsidR="00B03A29" w:rsidRDefault="00B03A29" w:rsidP="00B03A29">
    <w:pPr>
      <w:pStyle w:val="Header"/>
      <w:ind w:left="-1797"/>
    </w:pPr>
  </w:p>
  <w:p w14:paraId="275F1D5E" w14:textId="77777777" w:rsidR="00B03A29" w:rsidRDefault="00B03A29" w:rsidP="00B03A29">
    <w:pPr>
      <w:pStyle w:val="Header"/>
    </w:pPr>
  </w:p>
  <w:p w14:paraId="3F955440" w14:textId="4F6DCB4B" w:rsidR="00B03A29" w:rsidRDefault="00B03A29" w:rsidP="00B03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55D0D9"/>
    <w:multiLevelType w:val="hybridMultilevel"/>
    <w:tmpl w:val="D361A8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8EAA9E"/>
    <w:multiLevelType w:val="hybridMultilevel"/>
    <w:tmpl w:val="6279F5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272C5"/>
    <w:multiLevelType w:val="hybridMultilevel"/>
    <w:tmpl w:val="7E06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8BA"/>
    <w:multiLevelType w:val="hybridMultilevel"/>
    <w:tmpl w:val="EAC4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7CBD"/>
    <w:multiLevelType w:val="hybridMultilevel"/>
    <w:tmpl w:val="452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2E2F"/>
    <w:multiLevelType w:val="hybridMultilevel"/>
    <w:tmpl w:val="0ADC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57D87"/>
    <w:multiLevelType w:val="hybridMultilevel"/>
    <w:tmpl w:val="E48A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0ADD"/>
    <w:multiLevelType w:val="hybridMultilevel"/>
    <w:tmpl w:val="CB5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C249F"/>
    <w:multiLevelType w:val="hybridMultilevel"/>
    <w:tmpl w:val="1FCC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859B9"/>
    <w:multiLevelType w:val="hybridMultilevel"/>
    <w:tmpl w:val="8F54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212B"/>
    <w:multiLevelType w:val="hybridMultilevel"/>
    <w:tmpl w:val="5174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145"/>
    <w:multiLevelType w:val="singleLevel"/>
    <w:tmpl w:val="44607A1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4D767018"/>
    <w:multiLevelType w:val="hybridMultilevel"/>
    <w:tmpl w:val="17EC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0CD6"/>
    <w:multiLevelType w:val="hybridMultilevel"/>
    <w:tmpl w:val="603878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E2007BC"/>
    <w:multiLevelType w:val="hybridMultilevel"/>
    <w:tmpl w:val="D55A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D61BC"/>
    <w:multiLevelType w:val="hybridMultilevel"/>
    <w:tmpl w:val="373A6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AD7F73"/>
    <w:multiLevelType w:val="hybridMultilevel"/>
    <w:tmpl w:val="8A54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03D6A"/>
    <w:multiLevelType w:val="hybridMultilevel"/>
    <w:tmpl w:val="BB68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5"/>
  </w:num>
  <w:num w:numId="6">
    <w:abstractNumId w:val="18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8"/>
  </w:num>
  <w:num w:numId="15">
    <w:abstractNumId w:val="17"/>
  </w:num>
  <w:num w:numId="16">
    <w:abstractNumId w:val="0"/>
  </w:num>
  <w:num w:numId="17">
    <w:abstractNumId w:val="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6"/>
    <w:rsid w:val="000156EB"/>
    <w:rsid w:val="00025D5C"/>
    <w:rsid w:val="0002643E"/>
    <w:rsid w:val="0003139C"/>
    <w:rsid w:val="000360BD"/>
    <w:rsid w:val="00041BB4"/>
    <w:rsid w:val="00076303"/>
    <w:rsid w:val="00087364"/>
    <w:rsid w:val="00094D8C"/>
    <w:rsid w:val="000A32CB"/>
    <w:rsid w:val="000A46C5"/>
    <w:rsid w:val="000A79FC"/>
    <w:rsid w:val="000A7B23"/>
    <w:rsid w:val="000B2386"/>
    <w:rsid w:val="000B3E3B"/>
    <w:rsid w:val="000D03C1"/>
    <w:rsid w:val="00117FEC"/>
    <w:rsid w:val="0013173E"/>
    <w:rsid w:val="001A3792"/>
    <w:rsid w:val="001B4DD9"/>
    <w:rsid w:val="001B529F"/>
    <w:rsid w:val="001E6760"/>
    <w:rsid w:val="002012A9"/>
    <w:rsid w:val="00207097"/>
    <w:rsid w:val="00243818"/>
    <w:rsid w:val="002716FC"/>
    <w:rsid w:val="00281EE8"/>
    <w:rsid w:val="002874B4"/>
    <w:rsid w:val="002902C3"/>
    <w:rsid w:val="002A0BBB"/>
    <w:rsid w:val="002E6B46"/>
    <w:rsid w:val="002F052E"/>
    <w:rsid w:val="002F35EB"/>
    <w:rsid w:val="0035414D"/>
    <w:rsid w:val="00361D26"/>
    <w:rsid w:val="00362547"/>
    <w:rsid w:val="00381DF4"/>
    <w:rsid w:val="00383C90"/>
    <w:rsid w:val="00384278"/>
    <w:rsid w:val="003A05C4"/>
    <w:rsid w:val="003C3A74"/>
    <w:rsid w:val="003C4A09"/>
    <w:rsid w:val="003E3E6E"/>
    <w:rsid w:val="003F4388"/>
    <w:rsid w:val="00421762"/>
    <w:rsid w:val="00456547"/>
    <w:rsid w:val="00496C06"/>
    <w:rsid w:val="004A4595"/>
    <w:rsid w:val="004E312C"/>
    <w:rsid w:val="004F2FA6"/>
    <w:rsid w:val="00563DB1"/>
    <w:rsid w:val="0056660E"/>
    <w:rsid w:val="005809F4"/>
    <w:rsid w:val="00597870"/>
    <w:rsid w:val="005A5A5D"/>
    <w:rsid w:val="005B60A4"/>
    <w:rsid w:val="005D3213"/>
    <w:rsid w:val="005D5FFC"/>
    <w:rsid w:val="005E3BC6"/>
    <w:rsid w:val="00616E3D"/>
    <w:rsid w:val="00620331"/>
    <w:rsid w:val="00637A9F"/>
    <w:rsid w:val="00653523"/>
    <w:rsid w:val="00671601"/>
    <w:rsid w:val="00695E5E"/>
    <w:rsid w:val="006B6B5D"/>
    <w:rsid w:val="006E013B"/>
    <w:rsid w:val="006E34FA"/>
    <w:rsid w:val="006E3A1A"/>
    <w:rsid w:val="0070663B"/>
    <w:rsid w:val="0071275C"/>
    <w:rsid w:val="00723A5B"/>
    <w:rsid w:val="00760C33"/>
    <w:rsid w:val="007617AD"/>
    <w:rsid w:val="00770F92"/>
    <w:rsid w:val="007857FD"/>
    <w:rsid w:val="007900C9"/>
    <w:rsid w:val="007955EF"/>
    <w:rsid w:val="007A23F9"/>
    <w:rsid w:val="007A75A2"/>
    <w:rsid w:val="007C4768"/>
    <w:rsid w:val="00824B6E"/>
    <w:rsid w:val="00825573"/>
    <w:rsid w:val="00842018"/>
    <w:rsid w:val="00852752"/>
    <w:rsid w:val="00875B12"/>
    <w:rsid w:val="00876660"/>
    <w:rsid w:val="008767C5"/>
    <w:rsid w:val="00883AA0"/>
    <w:rsid w:val="008A273A"/>
    <w:rsid w:val="008D6823"/>
    <w:rsid w:val="008F0206"/>
    <w:rsid w:val="009224D0"/>
    <w:rsid w:val="00927F3F"/>
    <w:rsid w:val="009325EB"/>
    <w:rsid w:val="009553CA"/>
    <w:rsid w:val="00981C35"/>
    <w:rsid w:val="00983FE1"/>
    <w:rsid w:val="009C5D9A"/>
    <w:rsid w:val="00A10042"/>
    <w:rsid w:val="00A25F4A"/>
    <w:rsid w:val="00A31D68"/>
    <w:rsid w:val="00A34253"/>
    <w:rsid w:val="00A477A8"/>
    <w:rsid w:val="00A61D3D"/>
    <w:rsid w:val="00A741B3"/>
    <w:rsid w:val="00AC4761"/>
    <w:rsid w:val="00AD2727"/>
    <w:rsid w:val="00B03A29"/>
    <w:rsid w:val="00B03C3C"/>
    <w:rsid w:val="00B0714F"/>
    <w:rsid w:val="00B32DEF"/>
    <w:rsid w:val="00B62F79"/>
    <w:rsid w:val="00BB4C02"/>
    <w:rsid w:val="00BE32D1"/>
    <w:rsid w:val="00BE4AE5"/>
    <w:rsid w:val="00C175D0"/>
    <w:rsid w:val="00C207DC"/>
    <w:rsid w:val="00C26DA4"/>
    <w:rsid w:val="00C27E3D"/>
    <w:rsid w:val="00C7476B"/>
    <w:rsid w:val="00C847E4"/>
    <w:rsid w:val="00C9248A"/>
    <w:rsid w:val="00CA41E5"/>
    <w:rsid w:val="00CC5CA2"/>
    <w:rsid w:val="00CD694F"/>
    <w:rsid w:val="00D1254C"/>
    <w:rsid w:val="00D1586D"/>
    <w:rsid w:val="00D17944"/>
    <w:rsid w:val="00D50C15"/>
    <w:rsid w:val="00D661A5"/>
    <w:rsid w:val="00D70B37"/>
    <w:rsid w:val="00DA3394"/>
    <w:rsid w:val="00DA769D"/>
    <w:rsid w:val="00DC175D"/>
    <w:rsid w:val="00DD1780"/>
    <w:rsid w:val="00E1108B"/>
    <w:rsid w:val="00E14C49"/>
    <w:rsid w:val="00E15BD9"/>
    <w:rsid w:val="00E24095"/>
    <w:rsid w:val="00E3015F"/>
    <w:rsid w:val="00E46B65"/>
    <w:rsid w:val="00E52F6D"/>
    <w:rsid w:val="00E76807"/>
    <w:rsid w:val="00EB51E3"/>
    <w:rsid w:val="00ED2887"/>
    <w:rsid w:val="00F001E4"/>
    <w:rsid w:val="00F352D2"/>
    <w:rsid w:val="00F42004"/>
    <w:rsid w:val="00F86FB3"/>
    <w:rsid w:val="00F91608"/>
    <w:rsid w:val="00F97515"/>
    <w:rsid w:val="00FC116C"/>
    <w:rsid w:val="00FF3AA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1FADE3C"/>
  <w15:docId w15:val="{8A7BD6F0-C00D-4A66-BF0D-C57D42E2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6D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0B23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4F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70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9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9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97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0B238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0B2386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B2386"/>
    <w:rPr>
      <w:color w:val="0000FF"/>
      <w:u w:val="single"/>
    </w:rPr>
  </w:style>
  <w:style w:type="character" w:customStyle="1" w:styleId="engl">
    <w:name w:val="engl"/>
    <w:basedOn w:val="DefaultParagraphFont"/>
    <w:rsid w:val="000B2386"/>
  </w:style>
  <w:style w:type="paragraph" w:styleId="ListParagraph">
    <w:name w:val="List Paragraph"/>
    <w:basedOn w:val="Normal"/>
    <w:uiPriority w:val="34"/>
    <w:qFormat/>
    <w:rsid w:val="00456547"/>
    <w:pPr>
      <w:ind w:left="720"/>
      <w:contextualSpacing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790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0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0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0C9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D5FFC"/>
    <w:pPr>
      <w:spacing w:after="120" w:line="276" w:lineRule="auto"/>
    </w:pPr>
    <w:rPr>
      <w:rFonts w:ascii="Arial" w:eastAsia="Times New Roman" w:hAnsi="Arial" w:cs="Times New Roman"/>
      <w:sz w:val="40"/>
      <w:szCs w:val="22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5D5FFC"/>
    <w:rPr>
      <w:rFonts w:ascii="Arial" w:eastAsia="Times New Roman" w:hAnsi="Arial" w:cs="Times New Roman"/>
      <w:sz w:val="40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5D5F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D5FFC"/>
    <w:rPr>
      <w:lang w:val="en-GB"/>
    </w:rPr>
  </w:style>
  <w:style w:type="character" w:customStyle="1" w:styleId="apple-converted-space">
    <w:name w:val="apple-converted-space"/>
    <w:basedOn w:val="DefaultParagraphFont"/>
    <w:rsid w:val="0071275C"/>
  </w:style>
  <w:style w:type="paragraph" w:styleId="DocumentMap">
    <w:name w:val="Document Map"/>
    <w:basedOn w:val="Normal"/>
    <w:link w:val="DocumentMapChar"/>
    <w:uiPriority w:val="99"/>
    <w:semiHidden/>
    <w:unhideWhenUsed/>
    <w:rsid w:val="008F020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206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8F0206"/>
    <w:rPr>
      <w:lang w:val="en-GB"/>
    </w:rPr>
  </w:style>
  <w:style w:type="character" w:customStyle="1" w:styleId="ref-journal">
    <w:name w:val="ref-journal"/>
    <w:basedOn w:val="DefaultParagraphFont"/>
    <w:rsid w:val="000B3E3B"/>
  </w:style>
  <w:style w:type="character" w:customStyle="1" w:styleId="ref-vol">
    <w:name w:val="ref-vol"/>
    <w:basedOn w:val="DefaultParagraphFont"/>
    <w:rsid w:val="000B3E3B"/>
  </w:style>
  <w:style w:type="paragraph" w:customStyle="1" w:styleId="CVHeading3">
    <w:name w:val="CV Heading 3"/>
    <w:basedOn w:val="Normal"/>
    <w:next w:val="Normal"/>
    <w:rsid w:val="00B03A29"/>
    <w:pPr>
      <w:suppressAutoHyphens/>
      <w:ind w:left="113" w:right="113"/>
      <w:jc w:val="right"/>
      <w:textAlignment w:val="center"/>
    </w:pPr>
    <w:rPr>
      <w:rFonts w:ascii="Arial Narrow" w:eastAsia="Times New Roman" w:hAnsi="Arial Narrow" w:cs="Times New Roman"/>
      <w:noProof/>
      <w:sz w:val="20"/>
      <w:szCs w:val="20"/>
      <w:lang w:val="en-US"/>
    </w:rPr>
  </w:style>
  <w:style w:type="paragraph" w:customStyle="1" w:styleId="Estilo">
    <w:name w:val="Estilo"/>
    <w:rsid w:val="00B03A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96A3A37-49ED-460F-B89C-68BD94357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….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Ramos</dc:creator>
  <cp:lastModifiedBy>Patrícia Pessoa</cp:lastModifiedBy>
  <cp:revision>2</cp:revision>
  <dcterms:created xsi:type="dcterms:W3CDTF">2022-03-10T11:22:00Z</dcterms:created>
  <dcterms:modified xsi:type="dcterms:W3CDTF">2022-03-10T11:22:00Z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0ba7b889-7fb0-4acc-9182-5a795fb2fd0f</vt:lpwstr>
  </property>
  <property fmtid="{D5CDD505-2E9C-101B-9397-08002B2CF9AE}" pid="3" name="bjSaver">
    <vt:lpwstr>zT+fAjFs6Piu298YpJOOlq6g6BobYgEZ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