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7" w:rsidRPr="00F90C1B" w:rsidRDefault="00A50D47" w:rsidP="00A50D47">
      <w:pPr>
        <w:pStyle w:val="Sub-title"/>
        <w:rPr>
          <w:rStyle w:val="GreenAllCaps"/>
          <w:rFonts w:ascii="Tahoma" w:hAnsi="Tahoma" w:cs="Tahoma"/>
          <w:color w:val="4D4D4D"/>
          <w:sz w:val="22"/>
          <w:szCs w:val="22"/>
          <w:lang w:val="pt-PT"/>
        </w:rPr>
      </w:pPr>
      <w:r w:rsidRPr="00F90C1B">
        <w:rPr>
          <w:rStyle w:val="GreenAllCaps"/>
          <w:rFonts w:ascii="Tahoma" w:hAnsi="Tahoma" w:cs="Tahoma"/>
          <w:color w:val="4D4D4D"/>
          <w:sz w:val="22"/>
          <w:szCs w:val="22"/>
          <w:lang w:val="pt-PT"/>
        </w:rPr>
        <w:t>Eleições –</w:t>
      </w:r>
      <w:r w:rsidR="00250295">
        <w:rPr>
          <w:rStyle w:val="GreenAllCaps"/>
          <w:rFonts w:ascii="Tahoma" w:hAnsi="Tahoma" w:cs="Tahoma"/>
          <w:color w:val="4D4D4D"/>
          <w:sz w:val="22"/>
          <w:szCs w:val="22"/>
          <w:lang w:val="pt-PT"/>
        </w:rPr>
        <w:t xml:space="preserve"> </w:t>
      </w:r>
      <w:r w:rsidRPr="00F90C1B">
        <w:rPr>
          <w:rStyle w:val="GreenAllCaps"/>
          <w:rFonts w:ascii="Tahoma" w:hAnsi="Tahoma" w:cs="Tahoma"/>
          <w:color w:val="4D4D4D"/>
          <w:sz w:val="22"/>
          <w:szCs w:val="22"/>
          <w:lang w:val="pt-PT"/>
        </w:rPr>
        <w:t>201</w:t>
      </w:r>
      <w:r w:rsidR="007F740A">
        <w:rPr>
          <w:rStyle w:val="GreenAllCaps"/>
          <w:rFonts w:ascii="Tahoma" w:hAnsi="Tahoma" w:cs="Tahoma"/>
          <w:color w:val="4D4D4D"/>
          <w:sz w:val="22"/>
          <w:szCs w:val="22"/>
          <w:lang w:val="pt-PT"/>
        </w:rPr>
        <w:t>7</w:t>
      </w:r>
    </w:p>
    <w:p w:rsidR="00A50D47" w:rsidRPr="0067725A" w:rsidRDefault="00A50D47" w:rsidP="00A50D47">
      <w:pPr>
        <w:pStyle w:val="Ttulo"/>
        <w:ind w:left="360" w:right="284"/>
        <w:jc w:val="left"/>
        <w:rPr>
          <w:rFonts w:ascii="Tahoma" w:hAnsi="Tahoma" w:cs="Tahoma"/>
          <w:szCs w:val="28"/>
          <w:lang w:val="pt-PT"/>
        </w:rPr>
      </w:pPr>
      <w:r w:rsidRPr="0067725A">
        <w:rPr>
          <w:rFonts w:ascii="Tahoma" w:hAnsi="Tahoma" w:cs="Tahoma"/>
          <w:szCs w:val="28"/>
          <w:lang w:val="pt-PT"/>
        </w:rPr>
        <w:t xml:space="preserve">- </w:t>
      </w:r>
      <w:proofErr w:type="gramStart"/>
      <w:r w:rsidRPr="0067725A">
        <w:rPr>
          <w:rFonts w:ascii="Tahoma" w:hAnsi="Tahoma" w:cs="Tahoma"/>
          <w:szCs w:val="28"/>
          <w:lang w:val="pt-PT"/>
        </w:rPr>
        <w:t xml:space="preserve">LISTA  </w:t>
      </w:r>
      <w:r w:rsidR="00C9607F">
        <w:rPr>
          <w:rFonts w:ascii="Tahoma" w:hAnsi="Tahoma" w:cs="Tahoma"/>
          <w:sz w:val="32"/>
          <w:szCs w:val="32"/>
          <w:lang w:val="pt-PT"/>
        </w:rPr>
        <w:t>B</w:t>
      </w:r>
      <w:proofErr w:type="gramEnd"/>
      <w:r w:rsidRPr="0067725A">
        <w:rPr>
          <w:rFonts w:ascii="Tahoma" w:hAnsi="Tahoma" w:cs="Tahoma"/>
          <w:szCs w:val="28"/>
          <w:lang w:val="pt-PT"/>
        </w:rPr>
        <w:t xml:space="preserve"> </w:t>
      </w:r>
    </w:p>
    <w:p w:rsidR="00A50D47" w:rsidRDefault="00A50D47" w:rsidP="00A50D47">
      <w:pPr>
        <w:tabs>
          <w:tab w:val="left" w:pos="4620"/>
        </w:tabs>
        <w:spacing w:line="300" w:lineRule="exact"/>
        <w:ind w:left="851"/>
        <w:rPr>
          <w:rFonts w:ascii="Calibri" w:hAnsi="Calibri" w:cs="Tahoma"/>
          <w:bCs/>
          <w:sz w:val="22"/>
          <w:szCs w:val="22"/>
          <w:lang w:val="pt-PT"/>
        </w:rPr>
      </w:pPr>
      <w:r>
        <w:rPr>
          <w:rFonts w:ascii="Calibri" w:hAnsi="Calibri" w:cs="Tahoma"/>
          <w:bCs/>
          <w:sz w:val="22"/>
          <w:szCs w:val="22"/>
          <w:lang w:val="pt-PT"/>
        </w:rPr>
        <w:tab/>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Alexandra Daniela Alves Cerca Seabra Dinis</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Eurico Jorge dos Santos Cardoso Gaspar </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Fra</w:t>
      </w:r>
      <w:r w:rsidR="005E15F5">
        <w:rPr>
          <w:rFonts w:ascii="Tahoma" w:hAnsi="Tahoma" w:cs="Tahoma"/>
          <w:sz w:val="22"/>
          <w:szCs w:val="22"/>
          <w:lang w:val="pt-PT"/>
        </w:rPr>
        <w:t>ncisco de Carvalho Guerra Abeca</w:t>
      </w:r>
      <w:r w:rsidRPr="00C9607F">
        <w:rPr>
          <w:rFonts w:ascii="Tahoma" w:hAnsi="Tahoma" w:cs="Tahoma"/>
          <w:sz w:val="22"/>
          <w:szCs w:val="22"/>
          <w:lang w:val="pt-PT"/>
        </w:rPr>
        <w:t xml:space="preserve">sis </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Hugo Miguel Braga Almeida Tavares    </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Joana Alexandra Rios Lopes         </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Jorge Manuel Bastos </w:t>
      </w:r>
      <w:proofErr w:type="spellStart"/>
      <w:r w:rsidRPr="00C9607F">
        <w:rPr>
          <w:rFonts w:ascii="Tahoma" w:hAnsi="Tahoma" w:cs="Tahoma"/>
          <w:sz w:val="22"/>
          <w:szCs w:val="22"/>
          <w:lang w:val="pt-PT"/>
        </w:rPr>
        <w:t>Amil</w:t>
      </w:r>
      <w:proofErr w:type="spellEnd"/>
      <w:r w:rsidRPr="00C9607F">
        <w:rPr>
          <w:rFonts w:ascii="Tahoma" w:hAnsi="Tahoma" w:cs="Tahoma"/>
          <w:sz w:val="22"/>
          <w:szCs w:val="22"/>
          <w:lang w:val="pt-PT"/>
        </w:rPr>
        <w:t xml:space="preserve"> Dias                           </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Juan António Gomes Gonçalves    </w:t>
      </w:r>
    </w:p>
    <w:p w:rsidR="00C9607F" w:rsidRPr="00C9607F" w:rsidRDefault="003C6883" w:rsidP="00C9607F">
      <w:pPr>
        <w:ind w:right="284"/>
        <w:jc w:val="both"/>
        <w:rPr>
          <w:rFonts w:ascii="Tahoma" w:hAnsi="Tahoma" w:cs="Tahoma"/>
          <w:sz w:val="22"/>
          <w:szCs w:val="22"/>
          <w:lang w:val="pt-PT"/>
        </w:rPr>
      </w:pPr>
      <w:r>
        <w:rPr>
          <w:rFonts w:ascii="Tahoma" w:hAnsi="Tahoma" w:cs="Tahoma"/>
          <w:sz w:val="22"/>
          <w:szCs w:val="22"/>
          <w:lang w:val="pt-PT"/>
        </w:rPr>
        <w:t>Maria Guilhermina F</w:t>
      </w:r>
      <w:r w:rsidR="00C9607F" w:rsidRPr="00C9607F">
        <w:rPr>
          <w:rFonts w:ascii="Tahoma" w:hAnsi="Tahoma" w:cs="Tahoma"/>
          <w:sz w:val="22"/>
          <w:szCs w:val="22"/>
          <w:lang w:val="pt-PT"/>
        </w:rPr>
        <w:t>e</w:t>
      </w:r>
      <w:r>
        <w:rPr>
          <w:rFonts w:ascii="Tahoma" w:hAnsi="Tahoma" w:cs="Tahoma"/>
          <w:sz w:val="22"/>
          <w:szCs w:val="22"/>
          <w:lang w:val="pt-PT"/>
        </w:rPr>
        <w:t>r</w:t>
      </w:r>
      <w:r w:rsidR="00C9607F" w:rsidRPr="00C9607F">
        <w:rPr>
          <w:rFonts w:ascii="Tahoma" w:hAnsi="Tahoma" w:cs="Tahoma"/>
          <w:sz w:val="22"/>
          <w:szCs w:val="22"/>
          <w:lang w:val="pt-PT"/>
        </w:rPr>
        <w:t>reira de Sá Reis Veloso</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Miguel José dos Santos Félix            </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Pascoal Moleiro                          </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Paulo </w:t>
      </w:r>
      <w:proofErr w:type="spellStart"/>
      <w:r w:rsidRPr="00C9607F">
        <w:rPr>
          <w:rFonts w:ascii="Tahoma" w:hAnsi="Tahoma" w:cs="Tahoma"/>
          <w:sz w:val="22"/>
          <w:szCs w:val="22"/>
          <w:lang w:val="pt-PT"/>
        </w:rPr>
        <w:t>Oom</w:t>
      </w:r>
      <w:proofErr w:type="spellEnd"/>
      <w:r w:rsidRPr="00C9607F">
        <w:rPr>
          <w:rFonts w:ascii="Tahoma" w:hAnsi="Tahoma" w:cs="Tahoma"/>
          <w:sz w:val="22"/>
          <w:szCs w:val="22"/>
          <w:lang w:val="pt-PT"/>
        </w:rPr>
        <w:t xml:space="preserve"> Ferreira de Sousa</w:t>
      </w:r>
    </w:p>
    <w:p w:rsidR="00C9607F" w:rsidRPr="00C9607F" w:rsidRDefault="00C9607F" w:rsidP="00C9607F">
      <w:pPr>
        <w:ind w:right="284"/>
        <w:jc w:val="both"/>
        <w:rPr>
          <w:rFonts w:ascii="Tahoma" w:hAnsi="Tahoma" w:cs="Tahoma"/>
          <w:b/>
          <w:sz w:val="22"/>
          <w:szCs w:val="22"/>
          <w:lang w:val="pt-PT"/>
        </w:rPr>
      </w:pPr>
      <w:r w:rsidRPr="00C9607F">
        <w:rPr>
          <w:rFonts w:ascii="Tahoma" w:hAnsi="Tahoma" w:cs="Tahoma"/>
          <w:b/>
          <w:sz w:val="22"/>
          <w:szCs w:val="22"/>
          <w:lang w:val="pt-PT"/>
        </w:rPr>
        <w:t>Suplentes:</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José Francisco Vicente Maio </w:t>
      </w:r>
    </w:p>
    <w:p w:rsidR="00C9607F" w:rsidRPr="00C9607F" w:rsidRDefault="00C9607F" w:rsidP="00C9607F">
      <w:pPr>
        <w:ind w:right="284"/>
        <w:jc w:val="both"/>
        <w:rPr>
          <w:rFonts w:ascii="Tahoma" w:hAnsi="Tahoma" w:cs="Tahoma"/>
          <w:sz w:val="22"/>
          <w:szCs w:val="22"/>
          <w:lang w:val="pt-PT"/>
        </w:rPr>
      </w:pPr>
      <w:r w:rsidRPr="00C9607F">
        <w:rPr>
          <w:rFonts w:ascii="Tahoma" w:hAnsi="Tahoma" w:cs="Tahoma"/>
          <w:sz w:val="22"/>
          <w:szCs w:val="22"/>
          <w:lang w:val="pt-PT"/>
        </w:rPr>
        <w:t xml:space="preserve">Maria Paula de Almeida Rocha e Reis </w:t>
      </w:r>
    </w:p>
    <w:p w:rsidR="00A50D47" w:rsidRDefault="000A7F45" w:rsidP="00A50D47">
      <w:pPr>
        <w:spacing w:line="360" w:lineRule="auto"/>
        <w:jc w:val="center"/>
        <w:rPr>
          <w:rFonts w:ascii="Tahoma" w:hAnsi="Tahoma" w:cs="Tahoma"/>
          <w:b/>
          <w:caps/>
          <w:lang w:val="pt-PT"/>
        </w:rPr>
      </w:pPr>
      <w:r w:rsidRPr="000A7F45">
        <w:rPr>
          <w:rFonts w:ascii="Calibri" w:hAnsi="Calibri" w:cs="Tahoma"/>
          <w:caps/>
          <w:noProof/>
          <w:color w:val="44651A"/>
          <w:sz w:val="22"/>
          <w:szCs w:val="22"/>
          <w:lang w:val="pt-PT" w:eastAsia="pt-PT"/>
        </w:rPr>
        <w:pict>
          <v:shapetype id="_x0000_t32" coordsize="21600,21600" o:spt="32" o:oned="t" path="m,l21600,21600e" filled="f">
            <v:path arrowok="t" fillok="f" o:connecttype="none"/>
            <o:lock v:ext="edit" shapetype="t"/>
          </v:shapetype>
          <v:shape id="AutoShape 10" o:spid="_x0000_s1026" type="#_x0000_t32" style="position:absolute;left:0;text-align:left;margin-left:28.2pt;margin-top:8.35pt;width:3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C2fVn3ZAAAACAEAAA8AAAAAAAAAAAAAAAAAfQQAAGRycy9kb3ducmV2Lnht&#10;bFBLBQYAAAAABAAEAPMAAACDBQAAAAA=&#10;" adj="-6523,-1,-6523" strokeweight="1.5pt"/>
        </w:pict>
      </w:r>
    </w:p>
    <w:p w:rsidR="007F740A" w:rsidRPr="004E4E7E" w:rsidRDefault="007F740A" w:rsidP="007F740A">
      <w:pPr>
        <w:jc w:val="center"/>
        <w:rPr>
          <w:rFonts w:ascii="Tahoma" w:hAnsi="Tahoma" w:cs="Tahoma"/>
          <w:b/>
          <w:sz w:val="22"/>
          <w:szCs w:val="22"/>
          <w:lang w:val="pt-PT"/>
        </w:rPr>
      </w:pPr>
      <w:r w:rsidRPr="004E4E7E">
        <w:rPr>
          <w:rFonts w:ascii="Tahoma" w:hAnsi="Tahoma" w:cs="Tahoma"/>
          <w:b/>
          <w:sz w:val="22"/>
          <w:szCs w:val="22"/>
          <w:lang w:val="pt-PT"/>
        </w:rPr>
        <w:t>PROGRAMA DE ACÇÃO PARA A DIRECÇÃO DO COLÉGIO DE</w:t>
      </w:r>
    </w:p>
    <w:p w:rsidR="007F740A" w:rsidRDefault="00357FA9" w:rsidP="007F740A">
      <w:pPr>
        <w:jc w:val="center"/>
        <w:rPr>
          <w:rFonts w:ascii="Tahoma" w:hAnsi="Tahoma" w:cs="Tahoma"/>
          <w:b/>
          <w:sz w:val="22"/>
          <w:szCs w:val="22"/>
          <w:lang w:val="pt-PT"/>
        </w:rPr>
      </w:pPr>
      <w:r>
        <w:rPr>
          <w:rFonts w:ascii="Tahoma" w:hAnsi="Tahoma" w:cs="Tahoma"/>
          <w:b/>
          <w:sz w:val="22"/>
          <w:szCs w:val="22"/>
          <w:lang w:val="pt-PT"/>
        </w:rPr>
        <w:t>PEDIATRIA</w:t>
      </w:r>
      <w:r w:rsidR="007F740A" w:rsidRPr="004E4E7E">
        <w:rPr>
          <w:rFonts w:ascii="Tahoma" w:hAnsi="Tahoma" w:cs="Tahoma"/>
          <w:b/>
          <w:sz w:val="22"/>
          <w:szCs w:val="22"/>
          <w:lang w:val="pt-PT"/>
        </w:rPr>
        <w:t xml:space="preserve"> DA ORDEM DOS MÉDICOS</w:t>
      </w:r>
    </w:p>
    <w:p w:rsidR="00C9607F" w:rsidRPr="009B79CB" w:rsidRDefault="00C9607F" w:rsidP="00C9607F">
      <w:pPr>
        <w:jc w:val="center"/>
        <w:rPr>
          <w:rFonts w:cstheme="minorHAnsi"/>
          <w:b/>
        </w:rPr>
      </w:pPr>
    </w:p>
    <w:p w:rsidR="00C9607F" w:rsidRPr="00C9607F" w:rsidRDefault="00C9607F" w:rsidP="00C9607F">
      <w:pPr>
        <w:pStyle w:val="NormalWeb"/>
        <w:numPr>
          <w:ilvl w:val="0"/>
          <w:numId w:val="7"/>
        </w:numPr>
        <w:ind w:left="0"/>
        <w:jc w:val="both"/>
        <w:rPr>
          <w:rFonts w:ascii="Tahoma" w:hAnsi="Tahoma" w:cs="Tahoma"/>
          <w:b/>
          <w:color w:val="000000"/>
          <w:sz w:val="20"/>
          <w:szCs w:val="20"/>
        </w:rPr>
      </w:pPr>
      <w:r w:rsidRPr="00C9607F">
        <w:rPr>
          <w:rFonts w:ascii="Tahoma" w:hAnsi="Tahoma" w:cs="Tahoma"/>
          <w:b/>
          <w:color w:val="000000"/>
          <w:sz w:val="20"/>
          <w:szCs w:val="20"/>
        </w:rPr>
        <w:t>Quem Somos?</w:t>
      </w:r>
    </w:p>
    <w:p w:rsidR="00C9607F" w:rsidRPr="00C9607F" w:rsidRDefault="00C9607F" w:rsidP="00C9607F">
      <w:pPr>
        <w:pStyle w:val="NormalWeb"/>
        <w:spacing w:before="120"/>
        <w:jc w:val="both"/>
        <w:rPr>
          <w:rFonts w:ascii="Tahoma" w:hAnsi="Tahoma" w:cs="Tahoma"/>
          <w:color w:val="000000"/>
          <w:sz w:val="20"/>
          <w:szCs w:val="20"/>
        </w:rPr>
      </w:pPr>
      <w:r w:rsidRPr="00C9607F">
        <w:rPr>
          <w:rFonts w:ascii="Tahoma" w:hAnsi="Tahoma" w:cs="Tahoma"/>
          <w:color w:val="000000"/>
          <w:sz w:val="20"/>
          <w:szCs w:val="20"/>
        </w:rPr>
        <w:t xml:space="preserve">Somos um grupo de Pediatras com passado e presente de intervenção </w:t>
      </w:r>
      <w:proofErr w:type="spellStart"/>
      <w:r w:rsidRPr="00C9607F">
        <w:rPr>
          <w:rFonts w:ascii="Tahoma" w:hAnsi="Tahoma" w:cs="Tahoma"/>
          <w:color w:val="000000"/>
          <w:sz w:val="20"/>
          <w:szCs w:val="20"/>
        </w:rPr>
        <w:t>activa</w:t>
      </w:r>
      <w:proofErr w:type="spellEnd"/>
      <w:r w:rsidRPr="00C9607F">
        <w:rPr>
          <w:rFonts w:ascii="Tahoma" w:hAnsi="Tahoma" w:cs="Tahoma"/>
          <w:color w:val="000000"/>
          <w:sz w:val="20"/>
          <w:szCs w:val="20"/>
        </w:rPr>
        <w:t xml:space="preserve"> em vários domínios da Pediatria e vimos oferecer a nossa dedicação para servir na </w:t>
      </w:r>
      <w:proofErr w:type="spellStart"/>
      <w:r w:rsidRPr="00C9607F">
        <w:rPr>
          <w:rFonts w:ascii="Tahoma" w:hAnsi="Tahoma" w:cs="Tahoma"/>
          <w:color w:val="000000"/>
          <w:sz w:val="20"/>
          <w:szCs w:val="20"/>
        </w:rPr>
        <w:t>Direcção</w:t>
      </w:r>
      <w:proofErr w:type="spellEnd"/>
      <w:r w:rsidRPr="00C9607F">
        <w:rPr>
          <w:rFonts w:ascii="Tahoma" w:hAnsi="Tahoma" w:cs="Tahoma"/>
          <w:color w:val="000000"/>
          <w:sz w:val="20"/>
          <w:szCs w:val="20"/>
        </w:rPr>
        <w:t xml:space="preserve"> do Colégio de Pediatria.</w:t>
      </w:r>
    </w:p>
    <w:p w:rsidR="00C9607F" w:rsidRPr="00C9607F" w:rsidRDefault="00C9607F" w:rsidP="00C9607F">
      <w:pPr>
        <w:pStyle w:val="NormalWeb"/>
        <w:spacing w:before="120"/>
        <w:jc w:val="both"/>
        <w:rPr>
          <w:rFonts w:ascii="Tahoma" w:hAnsi="Tahoma" w:cs="Tahoma"/>
          <w:color w:val="000000"/>
          <w:sz w:val="20"/>
          <w:szCs w:val="20"/>
        </w:rPr>
      </w:pPr>
      <w:r w:rsidRPr="00C9607F">
        <w:rPr>
          <w:rFonts w:ascii="Tahoma" w:hAnsi="Tahoma" w:cs="Tahoma"/>
          <w:color w:val="000000"/>
          <w:sz w:val="20"/>
          <w:szCs w:val="20"/>
        </w:rPr>
        <w:t xml:space="preserve">Cada um de nós aceitou o convite para este desafio por comungar de ideais e preocupações semelhantes sobre o futuro de todos nós. Claramente </w:t>
      </w:r>
      <w:proofErr w:type="gramStart"/>
      <w:r w:rsidRPr="00C9607F">
        <w:rPr>
          <w:rFonts w:ascii="Tahoma" w:hAnsi="Tahoma" w:cs="Tahoma"/>
          <w:color w:val="000000"/>
          <w:sz w:val="20"/>
          <w:szCs w:val="20"/>
        </w:rPr>
        <w:t>teremos</w:t>
      </w:r>
      <w:proofErr w:type="gramEnd"/>
      <w:r w:rsidRPr="00C9607F">
        <w:rPr>
          <w:rFonts w:ascii="Tahoma" w:hAnsi="Tahoma" w:cs="Tahoma"/>
          <w:color w:val="000000"/>
          <w:sz w:val="20"/>
          <w:szCs w:val="20"/>
        </w:rPr>
        <w:t xml:space="preserve"> de alavancar essa mudança. Representamos diversas áreas geográficas e de atividades específicas dentro da Pediatria:</w:t>
      </w:r>
    </w:p>
    <w:p w:rsidR="00C9607F" w:rsidRPr="00C9607F" w:rsidRDefault="00C9607F" w:rsidP="00C9607F">
      <w:pPr>
        <w:pStyle w:val="NormalWeb"/>
        <w:jc w:val="both"/>
        <w:rPr>
          <w:rFonts w:ascii="Tahoma" w:hAnsi="Tahoma" w:cs="Tahoma"/>
          <w:color w:val="000000"/>
          <w:sz w:val="20"/>
          <w:szCs w:val="20"/>
        </w:rPr>
      </w:pPr>
    </w:p>
    <w:tbl>
      <w:tblPr>
        <w:tblStyle w:val="TabelacomGrelha1"/>
        <w:tblW w:w="0" w:type="auto"/>
        <w:tblInd w:w="-284" w:type="dxa"/>
        <w:tblBorders>
          <w:left w:val="none" w:sz="0" w:space="0" w:color="auto"/>
          <w:right w:val="none" w:sz="0" w:space="0" w:color="auto"/>
        </w:tblBorders>
        <w:tblLook w:val="04A0"/>
      </w:tblPr>
      <w:tblGrid>
        <w:gridCol w:w="2419"/>
        <w:gridCol w:w="6585"/>
      </w:tblGrid>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t xml:space="preserve">Alexandra </w:t>
            </w:r>
            <w:proofErr w:type="spellStart"/>
            <w:r w:rsidRPr="00C9607F">
              <w:rPr>
                <w:rFonts w:ascii="Tahoma" w:hAnsi="Tahoma" w:cs="Tahoma"/>
                <w:b/>
                <w:sz w:val="18"/>
                <w:szCs w:val="18"/>
                <w:lang w:eastAsia="pt-PT"/>
              </w:rPr>
              <w:t>Dinis</w:t>
            </w:r>
            <w:proofErr w:type="spellEnd"/>
          </w:p>
        </w:tc>
        <w:tc>
          <w:tcPr>
            <w:tcW w:w="7078" w:type="dxa"/>
          </w:tcPr>
          <w:p w:rsidR="00C9607F" w:rsidRPr="00C9607F" w:rsidRDefault="00C9607F" w:rsidP="00C9607F">
            <w:pPr>
              <w:jc w:val="both"/>
              <w:rPr>
                <w:rFonts w:ascii="Tahoma" w:hAnsi="Tahoma" w:cs="Tahoma"/>
                <w:sz w:val="18"/>
                <w:szCs w:val="18"/>
                <w:lang w:val="pt-PT"/>
              </w:rPr>
            </w:pPr>
            <w:r w:rsidRPr="00C9607F">
              <w:rPr>
                <w:rFonts w:ascii="Tahoma" w:hAnsi="Tahoma" w:cs="Tahoma"/>
                <w:sz w:val="18"/>
                <w:szCs w:val="18"/>
                <w:lang w:val="pt-PT"/>
              </w:rPr>
              <w:t>Unidade de Cuidados Intensivos Pediátricos e Equipa de Suporte Integrado Pediátrico do CHUC, Coimbra; Membro da Comissão Nacional de Saúde da Mulher Criança e Adolescente; Grupo de Trabalho de Cuidados Continuados e Paliativos da SPP</w:t>
            </w:r>
          </w:p>
          <w:p w:rsidR="00C9607F" w:rsidRPr="00C9607F" w:rsidRDefault="00C9607F" w:rsidP="00C9607F">
            <w:pPr>
              <w:jc w:val="both"/>
              <w:rPr>
                <w:rFonts w:ascii="Tahoma" w:hAnsi="Tahoma" w:cs="Tahoma"/>
                <w:sz w:val="18"/>
                <w:szCs w:val="18"/>
                <w:lang w:val="pt-PT"/>
              </w:rPr>
            </w:pPr>
            <w:r w:rsidRPr="00C9607F">
              <w:rPr>
                <w:rFonts w:ascii="Tahoma" w:hAnsi="Tahoma" w:cs="Tahoma"/>
                <w:i/>
                <w:sz w:val="18"/>
                <w:szCs w:val="18"/>
                <w:lang w:val="pt-PT"/>
              </w:rPr>
              <w:t>Funções anteriores:</w:t>
            </w:r>
            <w:r w:rsidRPr="00C9607F">
              <w:rPr>
                <w:rFonts w:ascii="Tahoma" w:hAnsi="Tahoma" w:cs="Tahoma"/>
                <w:sz w:val="18"/>
                <w:szCs w:val="18"/>
                <w:lang w:val="pt-PT"/>
              </w:rPr>
              <w:t xml:space="preserve"> Sociedade de Cuidados Intensivos Pediátricos</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proofErr w:type="spellStart"/>
            <w:r w:rsidRPr="00C9607F">
              <w:rPr>
                <w:rFonts w:ascii="Tahoma" w:hAnsi="Tahoma" w:cs="Tahoma"/>
                <w:b/>
                <w:sz w:val="18"/>
                <w:szCs w:val="18"/>
                <w:lang w:eastAsia="pt-PT"/>
              </w:rPr>
              <w:t>Eurico</w:t>
            </w:r>
            <w:proofErr w:type="spellEnd"/>
            <w:r w:rsidRPr="00C9607F">
              <w:rPr>
                <w:rFonts w:ascii="Tahoma" w:hAnsi="Tahoma" w:cs="Tahoma"/>
                <w:b/>
                <w:sz w:val="18"/>
                <w:szCs w:val="18"/>
                <w:lang w:eastAsia="pt-PT"/>
              </w:rPr>
              <w:t xml:space="preserve"> Gaspar</w:t>
            </w:r>
          </w:p>
        </w:tc>
        <w:tc>
          <w:tcPr>
            <w:tcW w:w="7078" w:type="dxa"/>
          </w:tcPr>
          <w:p w:rsidR="00C9607F" w:rsidRPr="00C9607F" w:rsidRDefault="00C9607F" w:rsidP="00C9607F">
            <w:pPr>
              <w:jc w:val="both"/>
              <w:rPr>
                <w:rFonts w:ascii="Tahoma" w:hAnsi="Tahoma" w:cs="Tahoma"/>
                <w:sz w:val="18"/>
                <w:szCs w:val="18"/>
                <w:lang w:val="pt-PT" w:eastAsia="pt-PT"/>
              </w:rPr>
            </w:pPr>
            <w:proofErr w:type="spellStart"/>
            <w:r w:rsidRPr="00C9607F">
              <w:rPr>
                <w:rFonts w:ascii="Tahoma" w:hAnsi="Tahoma" w:cs="Tahoma"/>
                <w:sz w:val="18"/>
                <w:szCs w:val="18"/>
                <w:lang w:val="pt-PT" w:eastAsia="pt-PT"/>
              </w:rPr>
              <w:t>Director</w:t>
            </w:r>
            <w:proofErr w:type="spellEnd"/>
            <w:r w:rsidRPr="00C9607F">
              <w:rPr>
                <w:rFonts w:ascii="Tahoma" w:hAnsi="Tahoma" w:cs="Tahoma"/>
                <w:sz w:val="18"/>
                <w:szCs w:val="18"/>
                <w:lang w:val="pt-PT" w:eastAsia="pt-PT"/>
              </w:rPr>
              <w:t xml:space="preserve"> do Serviço de Pediatria do CHTMAD; Membro da Comissão Nacional de Saúde da Mulher Criança e Adolescente; Tesoureiro da Sociedade Portuguesa de Neonatologia; Grupo de Reanimação Pediátrica</w:t>
            </w:r>
          </w:p>
          <w:p w:rsidR="00C9607F" w:rsidRPr="00C9607F" w:rsidRDefault="00C9607F" w:rsidP="00C9607F">
            <w:pPr>
              <w:jc w:val="both"/>
              <w:rPr>
                <w:rFonts w:ascii="Tahoma" w:hAnsi="Tahoma" w:cs="Tahoma"/>
                <w:sz w:val="18"/>
                <w:szCs w:val="18"/>
                <w:lang w:val="pt-PT" w:eastAsia="pt-PT"/>
              </w:rPr>
            </w:pPr>
            <w:r w:rsidRPr="00C9607F">
              <w:rPr>
                <w:rFonts w:ascii="Tahoma" w:hAnsi="Tahoma" w:cs="Tahoma"/>
                <w:i/>
                <w:sz w:val="18"/>
                <w:szCs w:val="18"/>
                <w:lang w:val="pt-PT" w:eastAsia="pt-PT"/>
              </w:rPr>
              <w:t>Funções anteriores:</w:t>
            </w:r>
            <w:r w:rsidRPr="00C9607F">
              <w:rPr>
                <w:rFonts w:ascii="Tahoma" w:hAnsi="Tahoma" w:cs="Tahoma"/>
                <w:sz w:val="18"/>
                <w:szCs w:val="18"/>
                <w:lang w:val="pt-PT" w:eastAsia="pt-PT"/>
              </w:rPr>
              <w:t xml:space="preserve"> Sociedade de </w:t>
            </w:r>
            <w:proofErr w:type="spellStart"/>
            <w:r w:rsidRPr="00C9607F">
              <w:rPr>
                <w:rFonts w:ascii="Tahoma" w:hAnsi="Tahoma" w:cs="Tahoma"/>
                <w:sz w:val="18"/>
                <w:szCs w:val="18"/>
                <w:lang w:val="pt-PT" w:eastAsia="pt-PT"/>
              </w:rPr>
              <w:t>Infecciologia</w:t>
            </w:r>
            <w:proofErr w:type="spellEnd"/>
            <w:r w:rsidRPr="00C9607F">
              <w:rPr>
                <w:rFonts w:ascii="Tahoma" w:hAnsi="Tahoma" w:cs="Tahoma"/>
                <w:sz w:val="18"/>
                <w:szCs w:val="18"/>
                <w:lang w:val="pt-PT" w:eastAsia="pt-PT"/>
              </w:rPr>
              <w:t xml:space="preserve"> Pediátrica; Comissão Regional de Saúde da Mulher, da Criança e do Adolescente da ARS Norte</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t xml:space="preserve">Francisco </w:t>
            </w:r>
            <w:proofErr w:type="spellStart"/>
            <w:r w:rsidRPr="00C9607F">
              <w:rPr>
                <w:rFonts w:ascii="Tahoma" w:hAnsi="Tahoma" w:cs="Tahoma"/>
                <w:b/>
                <w:sz w:val="18"/>
                <w:szCs w:val="18"/>
                <w:lang w:eastAsia="pt-PT"/>
              </w:rPr>
              <w:t>Abecasis</w:t>
            </w:r>
            <w:proofErr w:type="spellEnd"/>
          </w:p>
        </w:tc>
        <w:tc>
          <w:tcPr>
            <w:tcW w:w="7078" w:type="dxa"/>
          </w:tcPr>
          <w:p w:rsidR="00C9607F" w:rsidRPr="00C9607F" w:rsidRDefault="00C9607F" w:rsidP="00C9607F">
            <w:pPr>
              <w:jc w:val="both"/>
              <w:rPr>
                <w:rFonts w:ascii="Tahoma" w:hAnsi="Tahoma" w:cs="Tahoma"/>
                <w:sz w:val="18"/>
                <w:szCs w:val="18"/>
                <w:lang w:val="pt-PT" w:eastAsia="pt-PT"/>
              </w:rPr>
            </w:pPr>
            <w:r w:rsidRPr="00C9607F">
              <w:rPr>
                <w:rFonts w:ascii="Tahoma" w:hAnsi="Tahoma" w:cs="Tahoma"/>
                <w:sz w:val="18"/>
                <w:szCs w:val="18"/>
                <w:lang w:val="pt-PT" w:eastAsia="pt-PT"/>
              </w:rPr>
              <w:t xml:space="preserve">Unidade de Cuidados Intensivos Pediátricos e responsável pelo programa de ECMO neonatal e pediátrico do CH Lisboa Norte; Assistente Convidado de Pediatria da Faculdade de Medicina de Lisboa; Coordenador médico do Transporte Inter-Hospitalar Pediátrico Sul; Perito do INEM. Instrutor da </w:t>
            </w:r>
            <w:proofErr w:type="spellStart"/>
            <w:r w:rsidRPr="00C9607F">
              <w:rPr>
                <w:rFonts w:ascii="Tahoma" w:hAnsi="Tahoma" w:cs="Tahoma"/>
                <w:sz w:val="18"/>
                <w:szCs w:val="18"/>
                <w:lang w:val="pt-PT" w:eastAsia="pt-PT"/>
              </w:rPr>
              <w:t>American</w:t>
            </w:r>
            <w:proofErr w:type="spellEnd"/>
            <w:r w:rsidRPr="00C9607F">
              <w:rPr>
                <w:rFonts w:ascii="Tahoma" w:hAnsi="Tahoma" w:cs="Tahoma"/>
                <w:sz w:val="18"/>
                <w:szCs w:val="18"/>
                <w:lang w:val="pt-PT" w:eastAsia="pt-PT"/>
              </w:rPr>
              <w:t xml:space="preserve"> </w:t>
            </w:r>
            <w:proofErr w:type="spellStart"/>
            <w:r w:rsidRPr="00C9607F">
              <w:rPr>
                <w:rFonts w:ascii="Tahoma" w:hAnsi="Tahoma" w:cs="Tahoma"/>
                <w:sz w:val="18"/>
                <w:szCs w:val="18"/>
                <w:lang w:val="pt-PT" w:eastAsia="pt-PT"/>
              </w:rPr>
              <w:t>Heart</w:t>
            </w:r>
            <w:proofErr w:type="spellEnd"/>
            <w:r w:rsidRPr="00C9607F">
              <w:rPr>
                <w:rFonts w:ascii="Tahoma" w:hAnsi="Tahoma" w:cs="Tahoma"/>
                <w:sz w:val="18"/>
                <w:szCs w:val="18"/>
                <w:lang w:val="pt-PT" w:eastAsia="pt-PT"/>
              </w:rPr>
              <w:t xml:space="preserve"> </w:t>
            </w:r>
            <w:proofErr w:type="spellStart"/>
            <w:r w:rsidRPr="00C9607F">
              <w:rPr>
                <w:rFonts w:ascii="Tahoma" w:hAnsi="Tahoma" w:cs="Tahoma"/>
                <w:sz w:val="18"/>
                <w:szCs w:val="18"/>
                <w:lang w:val="pt-PT" w:eastAsia="pt-PT"/>
              </w:rPr>
              <w:t>Association</w:t>
            </w:r>
            <w:proofErr w:type="spellEnd"/>
            <w:r w:rsidRPr="00C9607F">
              <w:rPr>
                <w:rFonts w:ascii="Tahoma" w:hAnsi="Tahoma" w:cs="Tahoma"/>
                <w:sz w:val="18"/>
                <w:szCs w:val="18"/>
                <w:lang w:val="pt-PT" w:eastAsia="pt-PT"/>
              </w:rPr>
              <w:t xml:space="preserve">. </w:t>
            </w:r>
          </w:p>
          <w:p w:rsidR="00C9607F" w:rsidRPr="00C9607F" w:rsidRDefault="00C9607F" w:rsidP="00C9607F">
            <w:pPr>
              <w:jc w:val="both"/>
              <w:rPr>
                <w:rFonts w:ascii="Tahoma" w:hAnsi="Tahoma" w:cs="Tahoma"/>
                <w:b/>
                <w:sz w:val="18"/>
                <w:szCs w:val="18"/>
                <w:lang w:val="pt-PT" w:eastAsia="pt-PT"/>
              </w:rPr>
            </w:pPr>
            <w:r w:rsidRPr="00C9607F">
              <w:rPr>
                <w:rFonts w:ascii="Tahoma" w:hAnsi="Tahoma" w:cs="Tahoma"/>
                <w:i/>
                <w:sz w:val="18"/>
                <w:szCs w:val="18"/>
                <w:lang w:val="pt-PT" w:eastAsia="pt-PT"/>
              </w:rPr>
              <w:t>Funções anteriores</w:t>
            </w:r>
            <w:r w:rsidRPr="00C9607F">
              <w:rPr>
                <w:rFonts w:ascii="Tahoma" w:eastAsia="Calibri" w:hAnsi="Tahoma" w:cs="Tahoma"/>
                <w:sz w:val="18"/>
                <w:szCs w:val="18"/>
                <w:lang w:val="pt-PT"/>
              </w:rPr>
              <w:t>: Membro da Comissão Executiva da Unidade de Vigilância Pediátrica da SPP</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t>Hugo Tavares</w:t>
            </w:r>
          </w:p>
        </w:tc>
        <w:tc>
          <w:tcPr>
            <w:tcW w:w="7078" w:type="dxa"/>
          </w:tcPr>
          <w:p w:rsidR="00C9607F" w:rsidRPr="00C9607F" w:rsidRDefault="00C9607F" w:rsidP="00C9607F">
            <w:pPr>
              <w:jc w:val="both"/>
              <w:rPr>
                <w:rFonts w:ascii="Tahoma" w:hAnsi="Tahoma" w:cs="Tahoma"/>
                <w:sz w:val="18"/>
                <w:szCs w:val="18"/>
                <w:lang w:val="pt-PT" w:eastAsia="pt-PT"/>
              </w:rPr>
            </w:pPr>
            <w:r w:rsidRPr="00C9607F">
              <w:rPr>
                <w:rFonts w:ascii="Tahoma" w:hAnsi="Tahoma" w:cs="Tahoma"/>
                <w:sz w:val="18"/>
                <w:szCs w:val="18"/>
                <w:lang w:val="pt-PT" w:eastAsia="pt-PT"/>
              </w:rPr>
              <w:t xml:space="preserve">Responsável pela Unidade de Medicina do Adolescente do </w:t>
            </w:r>
            <w:proofErr w:type="spellStart"/>
            <w:r w:rsidRPr="00C9607F">
              <w:rPr>
                <w:rFonts w:ascii="Tahoma" w:hAnsi="Tahoma" w:cs="Tahoma"/>
                <w:sz w:val="18"/>
                <w:szCs w:val="18"/>
                <w:lang w:val="pt-PT" w:eastAsia="pt-PT"/>
              </w:rPr>
              <w:t>CHVNGaia</w:t>
            </w:r>
            <w:proofErr w:type="spellEnd"/>
            <w:r w:rsidRPr="00C9607F">
              <w:rPr>
                <w:rFonts w:ascii="Tahoma" w:hAnsi="Tahoma" w:cs="Tahoma"/>
                <w:sz w:val="18"/>
                <w:szCs w:val="18"/>
                <w:lang w:val="pt-PT" w:eastAsia="pt-PT"/>
              </w:rPr>
              <w:t>/Espinho; Vice-Presidente da Sociedade Portuguesa de Medicina do Adolescente</w:t>
            </w:r>
            <w:r w:rsidR="003C6883">
              <w:rPr>
                <w:rFonts w:ascii="Tahoma" w:hAnsi="Tahoma" w:cs="Tahoma"/>
                <w:sz w:val="18"/>
                <w:szCs w:val="18"/>
                <w:lang w:val="pt-PT" w:eastAsia="pt-PT"/>
              </w:rPr>
              <w:t xml:space="preserve"> da SPP</w:t>
            </w:r>
            <w:r w:rsidRPr="00C9607F">
              <w:rPr>
                <w:rFonts w:ascii="Tahoma" w:hAnsi="Tahoma" w:cs="Tahoma"/>
                <w:sz w:val="18"/>
                <w:szCs w:val="18"/>
                <w:lang w:val="pt-PT" w:eastAsia="pt-PT"/>
              </w:rPr>
              <w:t xml:space="preserve">; Grupo de Reanimação Pediátrica; Editor Associado da </w:t>
            </w:r>
            <w:proofErr w:type="spellStart"/>
            <w:r w:rsidRPr="00C9607F">
              <w:rPr>
                <w:rFonts w:ascii="Tahoma" w:hAnsi="Tahoma" w:cs="Tahoma"/>
                <w:sz w:val="18"/>
                <w:szCs w:val="18"/>
                <w:lang w:val="pt-PT" w:eastAsia="pt-PT"/>
              </w:rPr>
              <w:t>Acta</w:t>
            </w:r>
            <w:proofErr w:type="spellEnd"/>
            <w:r w:rsidRPr="00C9607F">
              <w:rPr>
                <w:rFonts w:ascii="Tahoma" w:hAnsi="Tahoma" w:cs="Tahoma"/>
                <w:sz w:val="18"/>
                <w:szCs w:val="18"/>
                <w:lang w:val="pt-PT" w:eastAsia="pt-PT"/>
              </w:rPr>
              <w:t xml:space="preserve"> </w:t>
            </w:r>
            <w:proofErr w:type="spellStart"/>
            <w:r w:rsidRPr="00C9607F">
              <w:rPr>
                <w:rFonts w:ascii="Tahoma" w:hAnsi="Tahoma" w:cs="Tahoma"/>
                <w:sz w:val="18"/>
                <w:szCs w:val="18"/>
                <w:lang w:val="pt-PT" w:eastAsia="pt-PT"/>
              </w:rPr>
              <w:t>Pediátria</w:t>
            </w:r>
            <w:proofErr w:type="spellEnd"/>
            <w:r w:rsidRPr="00C9607F">
              <w:rPr>
                <w:rFonts w:ascii="Tahoma" w:hAnsi="Tahoma" w:cs="Tahoma"/>
                <w:sz w:val="18"/>
                <w:szCs w:val="18"/>
                <w:lang w:val="pt-PT" w:eastAsia="pt-PT"/>
              </w:rPr>
              <w:t xml:space="preserve"> Portuguesa</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lastRenderedPageBreak/>
              <w:t>Joana Rios</w:t>
            </w:r>
          </w:p>
        </w:tc>
        <w:tc>
          <w:tcPr>
            <w:tcW w:w="7078" w:type="dxa"/>
          </w:tcPr>
          <w:p w:rsidR="00C9607F" w:rsidRPr="00C9607F" w:rsidRDefault="00C9607F" w:rsidP="00C9607F">
            <w:pPr>
              <w:jc w:val="both"/>
              <w:rPr>
                <w:rFonts w:ascii="Tahoma" w:hAnsi="Tahoma" w:cs="Tahoma"/>
                <w:b/>
                <w:sz w:val="18"/>
                <w:szCs w:val="18"/>
                <w:lang w:val="pt-PT" w:eastAsia="pt-PT"/>
              </w:rPr>
            </w:pPr>
            <w:r w:rsidRPr="00C9607F">
              <w:rPr>
                <w:rFonts w:ascii="Tahoma" w:hAnsi="Tahoma" w:cs="Tahoma"/>
                <w:sz w:val="18"/>
                <w:szCs w:val="18"/>
                <w:lang w:val="pt-PT" w:eastAsia="pt-PT"/>
              </w:rPr>
              <w:t>Serviço de Pediatria e Coordenadora da Enfermaria de Pediatria do Hospital Beatriz Ângelo; Assistente Convidada de Pediatria da Faculdade de Medicina de Lisboa.</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t xml:space="preserve">Jorge </w:t>
            </w:r>
            <w:proofErr w:type="spellStart"/>
            <w:r w:rsidRPr="00C9607F">
              <w:rPr>
                <w:rFonts w:ascii="Tahoma" w:hAnsi="Tahoma" w:cs="Tahoma"/>
                <w:b/>
                <w:sz w:val="18"/>
                <w:szCs w:val="18"/>
                <w:lang w:eastAsia="pt-PT"/>
              </w:rPr>
              <w:t>Amil</w:t>
            </w:r>
            <w:proofErr w:type="spellEnd"/>
            <w:r w:rsidR="003C6883">
              <w:rPr>
                <w:rFonts w:ascii="Tahoma" w:hAnsi="Tahoma" w:cs="Tahoma"/>
                <w:b/>
                <w:sz w:val="18"/>
                <w:szCs w:val="18"/>
                <w:lang w:eastAsia="pt-PT"/>
              </w:rPr>
              <w:t xml:space="preserve"> Dias</w:t>
            </w:r>
            <w:bookmarkStart w:id="0" w:name="_GoBack"/>
            <w:bookmarkEnd w:id="0"/>
          </w:p>
        </w:tc>
        <w:tc>
          <w:tcPr>
            <w:tcW w:w="7078" w:type="dxa"/>
          </w:tcPr>
          <w:p w:rsidR="00C9607F" w:rsidRPr="00C9607F" w:rsidRDefault="00C9607F" w:rsidP="00C9607F">
            <w:pPr>
              <w:jc w:val="both"/>
              <w:rPr>
                <w:rFonts w:ascii="Tahoma" w:hAnsi="Tahoma" w:cs="Tahoma"/>
                <w:sz w:val="18"/>
                <w:szCs w:val="18"/>
                <w:lang w:val="pt-PT" w:eastAsia="pt-PT"/>
              </w:rPr>
            </w:pPr>
            <w:r w:rsidRPr="00C9607F">
              <w:rPr>
                <w:rFonts w:ascii="Tahoma" w:hAnsi="Tahoma" w:cs="Tahoma"/>
                <w:sz w:val="18"/>
                <w:szCs w:val="18"/>
                <w:lang w:val="pt-PT" w:eastAsia="pt-PT"/>
              </w:rPr>
              <w:t xml:space="preserve">Coordenador da </w:t>
            </w:r>
            <w:proofErr w:type="spellStart"/>
            <w:r w:rsidRPr="00C9607F">
              <w:rPr>
                <w:rFonts w:ascii="Tahoma" w:hAnsi="Tahoma" w:cs="Tahoma"/>
                <w:sz w:val="18"/>
                <w:szCs w:val="18"/>
                <w:lang w:val="pt-PT" w:eastAsia="pt-PT"/>
              </w:rPr>
              <w:t>Unid</w:t>
            </w:r>
            <w:proofErr w:type="spellEnd"/>
            <w:r w:rsidRPr="00C9607F">
              <w:rPr>
                <w:rFonts w:ascii="Tahoma" w:hAnsi="Tahoma" w:cs="Tahoma"/>
                <w:sz w:val="18"/>
                <w:szCs w:val="18"/>
                <w:lang w:val="pt-PT" w:eastAsia="pt-PT"/>
              </w:rPr>
              <w:t xml:space="preserve"> de Gastrenterologia Pediátrica, CH S. João; Presidente do Colégio de Gastrenterologia Pediátrica; membro do grupo do Porto de Doença Inflamatória intestinal, do grupo de trabalho de Endoscopia, do Comité de Ética e coordenador do Grupo de trabalho de Doenças </w:t>
            </w:r>
            <w:proofErr w:type="spellStart"/>
            <w:r w:rsidRPr="00C9607F">
              <w:rPr>
                <w:rFonts w:ascii="Tahoma" w:hAnsi="Tahoma" w:cs="Tahoma"/>
                <w:sz w:val="18"/>
                <w:szCs w:val="18"/>
                <w:lang w:val="pt-PT" w:eastAsia="pt-PT"/>
              </w:rPr>
              <w:t>Eosinofílicas</w:t>
            </w:r>
            <w:proofErr w:type="spellEnd"/>
            <w:r w:rsidRPr="00C9607F">
              <w:rPr>
                <w:rFonts w:ascii="Tahoma" w:hAnsi="Tahoma" w:cs="Tahoma"/>
                <w:sz w:val="18"/>
                <w:szCs w:val="18"/>
                <w:lang w:val="pt-PT" w:eastAsia="pt-PT"/>
              </w:rPr>
              <w:t xml:space="preserve"> da ESPGHAN; Editor Associado de revistas Pediátricas (</w:t>
            </w:r>
            <w:proofErr w:type="spellStart"/>
            <w:r w:rsidRPr="00C9607F">
              <w:rPr>
                <w:rFonts w:ascii="Tahoma" w:hAnsi="Tahoma" w:cs="Tahoma"/>
                <w:sz w:val="18"/>
                <w:szCs w:val="18"/>
                <w:lang w:val="pt-PT" w:eastAsia="pt-PT"/>
              </w:rPr>
              <w:t>Current</w:t>
            </w:r>
            <w:proofErr w:type="spellEnd"/>
            <w:r w:rsidRPr="00C9607F">
              <w:rPr>
                <w:rFonts w:ascii="Tahoma" w:hAnsi="Tahoma" w:cs="Tahoma"/>
                <w:sz w:val="18"/>
                <w:szCs w:val="18"/>
                <w:lang w:val="pt-PT" w:eastAsia="pt-PT"/>
              </w:rPr>
              <w:t xml:space="preserve"> </w:t>
            </w:r>
            <w:proofErr w:type="spellStart"/>
            <w:r w:rsidRPr="00C9607F">
              <w:rPr>
                <w:rFonts w:ascii="Tahoma" w:hAnsi="Tahoma" w:cs="Tahoma"/>
                <w:sz w:val="18"/>
                <w:szCs w:val="18"/>
                <w:lang w:val="pt-PT" w:eastAsia="pt-PT"/>
              </w:rPr>
              <w:t>views</w:t>
            </w:r>
            <w:proofErr w:type="spellEnd"/>
            <w:r w:rsidRPr="00C9607F">
              <w:rPr>
                <w:rFonts w:ascii="Tahoma" w:hAnsi="Tahoma" w:cs="Tahoma"/>
                <w:sz w:val="18"/>
                <w:szCs w:val="18"/>
                <w:lang w:val="pt-PT" w:eastAsia="pt-PT"/>
              </w:rPr>
              <w:t xml:space="preserve"> in </w:t>
            </w:r>
            <w:proofErr w:type="spellStart"/>
            <w:r w:rsidRPr="00C9607F">
              <w:rPr>
                <w:rFonts w:ascii="Tahoma" w:hAnsi="Tahoma" w:cs="Tahoma"/>
                <w:sz w:val="18"/>
                <w:szCs w:val="18"/>
                <w:lang w:val="pt-PT" w:eastAsia="pt-PT"/>
              </w:rPr>
              <w:t>Pediatrics</w:t>
            </w:r>
            <w:proofErr w:type="spellEnd"/>
            <w:r w:rsidRPr="00C9607F">
              <w:rPr>
                <w:rFonts w:ascii="Tahoma" w:hAnsi="Tahoma" w:cs="Tahoma"/>
                <w:sz w:val="18"/>
                <w:szCs w:val="18"/>
                <w:lang w:val="pt-PT" w:eastAsia="pt-PT"/>
              </w:rPr>
              <w:t xml:space="preserve">, </w:t>
            </w:r>
            <w:proofErr w:type="spellStart"/>
            <w:r w:rsidRPr="00C9607F">
              <w:rPr>
                <w:rFonts w:ascii="Tahoma" w:hAnsi="Tahoma" w:cs="Tahoma"/>
                <w:sz w:val="18"/>
                <w:szCs w:val="18"/>
                <w:lang w:val="pt-PT" w:eastAsia="pt-PT"/>
              </w:rPr>
              <w:t>Frontiers</w:t>
            </w:r>
            <w:proofErr w:type="spellEnd"/>
            <w:r w:rsidRPr="00C9607F">
              <w:rPr>
                <w:rFonts w:ascii="Tahoma" w:hAnsi="Tahoma" w:cs="Tahoma"/>
                <w:sz w:val="18"/>
                <w:szCs w:val="18"/>
                <w:lang w:val="pt-PT" w:eastAsia="pt-PT"/>
              </w:rPr>
              <w:t xml:space="preserve"> in </w:t>
            </w:r>
            <w:proofErr w:type="spellStart"/>
            <w:r w:rsidRPr="00C9607F">
              <w:rPr>
                <w:rFonts w:ascii="Tahoma" w:hAnsi="Tahoma" w:cs="Tahoma"/>
                <w:sz w:val="18"/>
                <w:szCs w:val="18"/>
                <w:lang w:val="pt-PT" w:eastAsia="pt-PT"/>
              </w:rPr>
              <w:t>Pediatric</w:t>
            </w:r>
            <w:proofErr w:type="spellEnd"/>
            <w:r w:rsidRPr="00C9607F">
              <w:rPr>
                <w:rFonts w:ascii="Tahoma" w:hAnsi="Tahoma" w:cs="Tahoma"/>
                <w:sz w:val="18"/>
                <w:szCs w:val="18"/>
                <w:lang w:val="pt-PT" w:eastAsia="pt-PT"/>
              </w:rPr>
              <w:t xml:space="preserve"> </w:t>
            </w:r>
            <w:proofErr w:type="spellStart"/>
            <w:r w:rsidRPr="00C9607F">
              <w:rPr>
                <w:rFonts w:ascii="Tahoma" w:hAnsi="Tahoma" w:cs="Tahoma"/>
                <w:sz w:val="18"/>
                <w:szCs w:val="18"/>
                <w:lang w:val="pt-PT" w:eastAsia="pt-PT"/>
              </w:rPr>
              <w:t>Gastroenterology</w:t>
            </w:r>
            <w:proofErr w:type="spellEnd"/>
            <w:r w:rsidRPr="00C9607F">
              <w:rPr>
                <w:rFonts w:ascii="Tahoma" w:hAnsi="Tahoma" w:cs="Tahoma"/>
                <w:sz w:val="18"/>
                <w:szCs w:val="18"/>
                <w:lang w:val="pt-PT" w:eastAsia="pt-PT"/>
              </w:rPr>
              <w:t>, JPGN, GE</w:t>
            </w:r>
            <w:r w:rsidR="005E15F5">
              <w:rPr>
                <w:rFonts w:ascii="Tahoma" w:hAnsi="Tahoma" w:cs="Tahoma"/>
                <w:sz w:val="18"/>
                <w:szCs w:val="18"/>
                <w:lang w:val="pt-PT" w:eastAsia="pt-PT"/>
              </w:rPr>
              <w:t xml:space="preserve">, </w:t>
            </w:r>
            <w:proofErr w:type="spellStart"/>
            <w:r w:rsidR="005E15F5">
              <w:rPr>
                <w:rFonts w:ascii="Tahoma" w:hAnsi="Tahoma" w:cs="Tahoma"/>
                <w:sz w:val="18"/>
                <w:szCs w:val="18"/>
                <w:lang w:val="pt-PT" w:eastAsia="pt-PT"/>
              </w:rPr>
              <w:t>Orphanet</w:t>
            </w:r>
            <w:proofErr w:type="spellEnd"/>
            <w:r w:rsidR="005E15F5">
              <w:rPr>
                <w:rFonts w:ascii="Tahoma" w:hAnsi="Tahoma" w:cs="Tahoma"/>
                <w:sz w:val="18"/>
                <w:szCs w:val="18"/>
                <w:lang w:val="pt-PT" w:eastAsia="pt-PT"/>
              </w:rPr>
              <w:t xml:space="preserve"> </w:t>
            </w:r>
            <w:proofErr w:type="spellStart"/>
            <w:r w:rsidR="005E15F5">
              <w:rPr>
                <w:rFonts w:ascii="Tahoma" w:hAnsi="Tahoma" w:cs="Tahoma"/>
                <w:sz w:val="18"/>
                <w:szCs w:val="18"/>
                <w:lang w:val="pt-PT" w:eastAsia="pt-PT"/>
              </w:rPr>
              <w:t>Journal</w:t>
            </w:r>
            <w:proofErr w:type="spellEnd"/>
            <w:r w:rsidR="005E15F5">
              <w:rPr>
                <w:rFonts w:ascii="Tahoma" w:hAnsi="Tahoma" w:cs="Tahoma"/>
                <w:sz w:val="18"/>
                <w:szCs w:val="18"/>
                <w:lang w:val="pt-PT" w:eastAsia="pt-PT"/>
              </w:rPr>
              <w:t xml:space="preserve"> </w:t>
            </w:r>
            <w:proofErr w:type="spellStart"/>
            <w:r w:rsidR="005E15F5">
              <w:rPr>
                <w:rFonts w:ascii="Tahoma" w:hAnsi="Tahoma" w:cs="Tahoma"/>
                <w:sz w:val="18"/>
                <w:szCs w:val="18"/>
                <w:lang w:val="pt-PT" w:eastAsia="pt-PT"/>
              </w:rPr>
              <w:t>of</w:t>
            </w:r>
            <w:proofErr w:type="spellEnd"/>
            <w:r w:rsidR="005E15F5">
              <w:rPr>
                <w:rFonts w:ascii="Tahoma" w:hAnsi="Tahoma" w:cs="Tahoma"/>
                <w:sz w:val="18"/>
                <w:szCs w:val="18"/>
                <w:lang w:val="pt-PT" w:eastAsia="pt-PT"/>
              </w:rPr>
              <w:t xml:space="preserve"> </w:t>
            </w:r>
            <w:proofErr w:type="spellStart"/>
            <w:r w:rsidR="005E15F5">
              <w:rPr>
                <w:rFonts w:ascii="Tahoma" w:hAnsi="Tahoma" w:cs="Tahoma"/>
                <w:sz w:val="18"/>
                <w:szCs w:val="18"/>
                <w:lang w:val="pt-PT" w:eastAsia="pt-PT"/>
              </w:rPr>
              <w:t>Rare</w:t>
            </w:r>
            <w:proofErr w:type="spellEnd"/>
            <w:r w:rsidR="005E15F5">
              <w:rPr>
                <w:rFonts w:ascii="Tahoma" w:hAnsi="Tahoma" w:cs="Tahoma"/>
                <w:sz w:val="18"/>
                <w:szCs w:val="18"/>
                <w:lang w:val="pt-PT" w:eastAsia="pt-PT"/>
              </w:rPr>
              <w:t xml:space="preserve"> </w:t>
            </w:r>
            <w:proofErr w:type="spellStart"/>
            <w:r w:rsidR="005E15F5">
              <w:rPr>
                <w:rFonts w:ascii="Tahoma" w:hAnsi="Tahoma" w:cs="Tahoma"/>
                <w:sz w:val="18"/>
                <w:szCs w:val="18"/>
                <w:lang w:val="pt-PT" w:eastAsia="pt-PT"/>
              </w:rPr>
              <w:t>Diseases</w:t>
            </w:r>
            <w:proofErr w:type="spellEnd"/>
            <w:r w:rsidRPr="00C9607F">
              <w:rPr>
                <w:rFonts w:ascii="Tahoma" w:hAnsi="Tahoma" w:cs="Tahoma"/>
                <w:sz w:val="18"/>
                <w:szCs w:val="18"/>
                <w:lang w:val="pt-PT" w:eastAsia="pt-PT"/>
              </w:rPr>
              <w:t xml:space="preserve">) </w:t>
            </w:r>
          </w:p>
          <w:p w:rsidR="00C9607F" w:rsidRPr="00C9607F" w:rsidRDefault="00C9607F" w:rsidP="00C9607F">
            <w:pPr>
              <w:jc w:val="both"/>
              <w:rPr>
                <w:rFonts w:ascii="Tahoma" w:hAnsi="Tahoma" w:cs="Tahoma"/>
                <w:b/>
                <w:sz w:val="18"/>
                <w:szCs w:val="18"/>
                <w:lang w:val="pt-PT" w:eastAsia="pt-PT"/>
              </w:rPr>
            </w:pPr>
            <w:r w:rsidRPr="00C9607F">
              <w:rPr>
                <w:rFonts w:ascii="Tahoma" w:hAnsi="Tahoma" w:cs="Tahoma"/>
                <w:i/>
                <w:sz w:val="18"/>
                <w:szCs w:val="18"/>
                <w:lang w:val="pt-PT" w:eastAsia="pt-PT"/>
              </w:rPr>
              <w:t>Funções anteriores</w:t>
            </w:r>
            <w:r w:rsidRPr="00C9607F">
              <w:rPr>
                <w:rFonts w:ascii="Tahoma" w:hAnsi="Tahoma" w:cs="Tahoma"/>
                <w:sz w:val="18"/>
                <w:szCs w:val="18"/>
                <w:lang w:val="pt-PT" w:eastAsia="pt-PT"/>
              </w:rPr>
              <w:t xml:space="preserve">: Presidente do Colégio de Pediatria (2 mandatos), Tesoureiro da ESPGHAN (7 anos), Presidente da Secção de Gastrenterologia Pediátrica da SPP, Coordenador da Secção de Pediatria da SPED, membro da </w:t>
            </w:r>
            <w:proofErr w:type="spellStart"/>
            <w:r w:rsidRPr="00C9607F">
              <w:rPr>
                <w:rFonts w:ascii="Tahoma" w:hAnsi="Tahoma" w:cs="Tahoma"/>
                <w:sz w:val="18"/>
                <w:szCs w:val="18"/>
                <w:lang w:val="pt-PT" w:eastAsia="pt-PT"/>
              </w:rPr>
              <w:t>Direcção</w:t>
            </w:r>
            <w:proofErr w:type="spellEnd"/>
            <w:r w:rsidRPr="00C9607F">
              <w:rPr>
                <w:rFonts w:ascii="Tahoma" w:hAnsi="Tahoma" w:cs="Tahoma"/>
                <w:sz w:val="18"/>
                <w:szCs w:val="18"/>
                <w:lang w:val="pt-PT" w:eastAsia="pt-PT"/>
              </w:rPr>
              <w:t xml:space="preserve"> do GEDII, coordenador da Comissão científica do GEDII</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t xml:space="preserve">José </w:t>
            </w:r>
            <w:proofErr w:type="spellStart"/>
            <w:r w:rsidRPr="00C9607F">
              <w:rPr>
                <w:rFonts w:ascii="Tahoma" w:hAnsi="Tahoma" w:cs="Tahoma"/>
                <w:b/>
                <w:sz w:val="18"/>
                <w:szCs w:val="18"/>
                <w:lang w:eastAsia="pt-PT"/>
              </w:rPr>
              <w:t>Maio</w:t>
            </w:r>
            <w:proofErr w:type="spellEnd"/>
            <w:r w:rsidRPr="00C9607F">
              <w:rPr>
                <w:rFonts w:ascii="Tahoma" w:hAnsi="Tahoma" w:cs="Tahoma"/>
                <w:b/>
                <w:sz w:val="18"/>
                <w:szCs w:val="18"/>
                <w:lang w:eastAsia="pt-PT"/>
              </w:rPr>
              <w:t xml:space="preserve"> (</w:t>
            </w:r>
            <w:proofErr w:type="spellStart"/>
            <w:r w:rsidRPr="00C9607F">
              <w:rPr>
                <w:rFonts w:ascii="Tahoma" w:hAnsi="Tahoma" w:cs="Tahoma"/>
                <w:b/>
                <w:sz w:val="18"/>
                <w:szCs w:val="18"/>
                <w:lang w:eastAsia="pt-PT"/>
              </w:rPr>
              <w:t>suplente</w:t>
            </w:r>
            <w:proofErr w:type="spellEnd"/>
            <w:r w:rsidRPr="00C9607F">
              <w:rPr>
                <w:rFonts w:ascii="Tahoma" w:hAnsi="Tahoma" w:cs="Tahoma"/>
                <w:b/>
                <w:sz w:val="18"/>
                <w:szCs w:val="18"/>
                <w:lang w:eastAsia="pt-PT"/>
              </w:rPr>
              <w:t>)</w:t>
            </w:r>
          </w:p>
        </w:tc>
        <w:tc>
          <w:tcPr>
            <w:tcW w:w="7078" w:type="dxa"/>
          </w:tcPr>
          <w:p w:rsidR="00C9607F" w:rsidRPr="00C9607F" w:rsidRDefault="00C9607F" w:rsidP="00C9607F">
            <w:pPr>
              <w:jc w:val="both"/>
              <w:rPr>
                <w:rFonts w:ascii="Tahoma" w:hAnsi="Tahoma" w:cs="Tahoma"/>
                <w:sz w:val="18"/>
                <w:szCs w:val="18"/>
                <w:lang w:val="pt-PT" w:eastAsia="pt-PT"/>
              </w:rPr>
            </w:pPr>
            <w:proofErr w:type="spellStart"/>
            <w:r w:rsidRPr="00C9607F">
              <w:rPr>
                <w:rFonts w:ascii="Tahoma" w:hAnsi="Tahoma" w:cs="Tahoma"/>
                <w:sz w:val="18"/>
                <w:szCs w:val="18"/>
                <w:lang w:val="pt-PT" w:eastAsia="pt-PT"/>
              </w:rPr>
              <w:t>Director</w:t>
            </w:r>
            <w:proofErr w:type="spellEnd"/>
            <w:r w:rsidRPr="00C9607F">
              <w:rPr>
                <w:rFonts w:ascii="Tahoma" w:hAnsi="Tahoma" w:cs="Tahoma"/>
                <w:sz w:val="18"/>
                <w:szCs w:val="18"/>
                <w:lang w:val="pt-PT" w:eastAsia="pt-PT"/>
              </w:rPr>
              <w:t xml:space="preserve"> do Serviço de Pediatria do Centro Hospitalar Universitário do Algarve, Unidade Faro</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t xml:space="preserve">Juan </w:t>
            </w:r>
            <w:proofErr w:type="spellStart"/>
            <w:r w:rsidRPr="00C9607F">
              <w:rPr>
                <w:rFonts w:ascii="Tahoma" w:hAnsi="Tahoma" w:cs="Tahoma"/>
                <w:b/>
                <w:sz w:val="18"/>
                <w:szCs w:val="18"/>
                <w:lang w:eastAsia="pt-PT"/>
              </w:rPr>
              <w:t>Gonçalves</w:t>
            </w:r>
            <w:proofErr w:type="spellEnd"/>
          </w:p>
        </w:tc>
        <w:tc>
          <w:tcPr>
            <w:tcW w:w="7078" w:type="dxa"/>
          </w:tcPr>
          <w:p w:rsidR="00C9607F" w:rsidRPr="00C9607F" w:rsidRDefault="00C9607F" w:rsidP="00C9607F">
            <w:pPr>
              <w:jc w:val="both"/>
              <w:rPr>
                <w:rFonts w:ascii="Tahoma" w:hAnsi="Tahoma" w:cs="Tahoma"/>
                <w:sz w:val="18"/>
                <w:szCs w:val="18"/>
                <w:lang w:val="pt-PT" w:eastAsia="pt-PT"/>
              </w:rPr>
            </w:pPr>
            <w:r w:rsidRPr="00C9607F">
              <w:rPr>
                <w:rFonts w:ascii="Tahoma" w:hAnsi="Tahoma" w:cs="Tahoma"/>
                <w:bCs/>
                <w:color w:val="000000"/>
                <w:sz w:val="18"/>
                <w:szCs w:val="18"/>
                <w:lang w:val="pt-PT" w:eastAsia="pt-PT"/>
              </w:rPr>
              <w:t xml:space="preserve">Substituto da </w:t>
            </w:r>
            <w:proofErr w:type="spellStart"/>
            <w:r w:rsidRPr="00C9607F">
              <w:rPr>
                <w:rFonts w:ascii="Tahoma" w:hAnsi="Tahoma" w:cs="Tahoma"/>
                <w:bCs/>
                <w:color w:val="000000"/>
                <w:sz w:val="18"/>
                <w:szCs w:val="18"/>
                <w:lang w:val="pt-PT" w:eastAsia="pt-PT"/>
              </w:rPr>
              <w:t>Direcção</w:t>
            </w:r>
            <w:proofErr w:type="spellEnd"/>
            <w:r w:rsidRPr="00C9607F">
              <w:rPr>
                <w:rFonts w:ascii="Tahoma" w:hAnsi="Tahoma" w:cs="Tahoma"/>
                <w:bCs/>
                <w:color w:val="000000"/>
                <w:sz w:val="18"/>
                <w:szCs w:val="18"/>
                <w:lang w:val="pt-PT" w:eastAsia="pt-PT"/>
              </w:rPr>
              <w:t xml:space="preserve"> do Serviço de Pediatria do H do Divino Espírito Santo de Ponta Delgada na ausência da Diretora; Coordenador da Enfermaria de Pediatria e do Hospital de Dia de Pediatria; Responsável pela Consulta de Apoio Pneumologia Pediátrica e Fibrose </w:t>
            </w:r>
            <w:proofErr w:type="spellStart"/>
            <w:r w:rsidRPr="00C9607F">
              <w:rPr>
                <w:rFonts w:ascii="Tahoma" w:hAnsi="Tahoma" w:cs="Tahoma"/>
                <w:bCs/>
                <w:color w:val="000000"/>
                <w:sz w:val="18"/>
                <w:szCs w:val="18"/>
                <w:lang w:val="pt-PT" w:eastAsia="pt-PT"/>
              </w:rPr>
              <w:t>Quística</w:t>
            </w:r>
            <w:proofErr w:type="spellEnd"/>
            <w:r w:rsidRPr="00C9607F">
              <w:rPr>
                <w:rFonts w:ascii="Tahoma" w:hAnsi="Tahoma" w:cs="Tahoma"/>
                <w:bCs/>
                <w:color w:val="000000"/>
                <w:sz w:val="18"/>
                <w:szCs w:val="18"/>
                <w:lang w:val="pt-PT" w:eastAsia="pt-PT"/>
              </w:rPr>
              <w:t xml:space="preserve">; Corresponsável pela Consulta de Reumatologia Pediátrica </w:t>
            </w:r>
          </w:p>
          <w:p w:rsidR="00C9607F" w:rsidRPr="00C9607F" w:rsidRDefault="00C9607F" w:rsidP="00C9607F">
            <w:pPr>
              <w:jc w:val="both"/>
              <w:rPr>
                <w:rFonts w:ascii="Tahoma" w:hAnsi="Tahoma" w:cs="Tahoma"/>
                <w:b/>
                <w:sz w:val="18"/>
                <w:szCs w:val="18"/>
                <w:lang w:val="pt-PT" w:eastAsia="pt-PT"/>
              </w:rPr>
            </w:pPr>
            <w:r w:rsidRPr="00C9607F">
              <w:rPr>
                <w:rFonts w:ascii="Tahoma" w:hAnsi="Tahoma" w:cs="Tahoma"/>
                <w:bCs/>
                <w:i/>
                <w:iCs/>
                <w:color w:val="000000"/>
                <w:sz w:val="18"/>
                <w:szCs w:val="18"/>
                <w:lang w:val="pt-PT" w:eastAsia="pt-PT"/>
              </w:rPr>
              <w:t>Funções anteriores:</w:t>
            </w:r>
            <w:r w:rsidRPr="00C9607F">
              <w:rPr>
                <w:rFonts w:ascii="Tahoma" w:hAnsi="Tahoma" w:cs="Tahoma"/>
                <w:bCs/>
                <w:iCs/>
                <w:color w:val="000000"/>
                <w:sz w:val="18"/>
                <w:szCs w:val="18"/>
                <w:lang w:val="pt-PT" w:eastAsia="pt-PT"/>
              </w:rPr>
              <w:t xml:space="preserve"> Adjunto da </w:t>
            </w:r>
            <w:proofErr w:type="spellStart"/>
            <w:r w:rsidRPr="00C9607F">
              <w:rPr>
                <w:rFonts w:ascii="Tahoma" w:hAnsi="Tahoma" w:cs="Tahoma"/>
                <w:bCs/>
                <w:iCs/>
                <w:color w:val="000000"/>
                <w:sz w:val="18"/>
                <w:szCs w:val="18"/>
                <w:lang w:val="pt-PT" w:eastAsia="pt-PT"/>
              </w:rPr>
              <w:t>Direcção</w:t>
            </w:r>
            <w:proofErr w:type="spellEnd"/>
            <w:r w:rsidRPr="00C9607F">
              <w:rPr>
                <w:rFonts w:ascii="Tahoma" w:hAnsi="Tahoma" w:cs="Tahoma"/>
                <w:bCs/>
                <w:iCs/>
                <w:color w:val="000000"/>
                <w:sz w:val="18"/>
                <w:szCs w:val="18"/>
                <w:lang w:val="pt-PT" w:eastAsia="pt-PT"/>
              </w:rPr>
              <w:t xml:space="preserve"> Clínica do HDES; </w:t>
            </w:r>
            <w:proofErr w:type="spellStart"/>
            <w:r w:rsidRPr="00C9607F">
              <w:rPr>
                <w:rFonts w:ascii="Tahoma" w:hAnsi="Tahoma" w:cs="Tahoma"/>
                <w:bCs/>
                <w:iCs/>
                <w:color w:val="000000"/>
                <w:sz w:val="18"/>
                <w:szCs w:val="18"/>
                <w:lang w:val="pt-PT" w:eastAsia="pt-PT"/>
              </w:rPr>
              <w:t>Co-fundador</w:t>
            </w:r>
            <w:proofErr w:type="spellEnd"/>
            <w:r w:rsidRPr="00C9607F">
              <w:rPr>
                <w:rFonts w:ascii="Tahoma" w:hAnsi="Tahoma" w:cs="Tahoma"/>
                <w:bCs/>
                <w:iCs/>
                <w:color w:val="000000"/>
                <w:sz w:val="18"/>
                <w:szCs w:val="18"/>
                <w:lang w:val="pt-PT" w:eastAsia="pt-PT"/>
              </w:rPr>
              <w:t xml:space="preserve"> do Hospital de Dia de pediatria do HDES; Corresponsável com o Colega Jorge </w:t>
            </w:r>
            <w:proofErr w:type="spellStart"/>
            <w:r w:rsidRPr="00C9607F">
              <w:rPr>
                <w:rFonts w:ascii="Tahoma" w:hAnsi="Tahoma" w:cs="Tahoma"/>
                <w:bCs/>
                <w:iCs/>
                <w:color w:val="000000"/>
                <w:sz w:val="18"/>
                <w:szCs w:val="18"/>
                <w:lang w:val="pt-PT" w:eastAsia="pt-PT"/>
              </w:rPr>
              <w:t>Amil</w:t>
            </w:r>
            <w:proofErr w:type="spellEnd"/>
            <w:r w:rsidRPr="00C9607F">
              <w:rPr>
                <w:rFonts w:ascii="Tahoma" w:hAnsi="Tahoma" w:cs="Tahoma"/>
                <w:bCs/>
                <w:iCs/>
                <w:color w:val="000000"/>
                <w:sz w:val="18"/>
                <w:szCs w:val="18"/>
                <w:lang w:val="pt-PT" w:eastAsia="pt-PT"/>
              </w:rPr>
              <w:t xml:space="preserve"> Dias pela Consulta de Gastrenterologia do HDES</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t xml:space="preserve">M. </w:t>
            </w:r>
            <w:proofErr w:type="spellStart"/>
            <w:r w:rsidRPr="00C9607F">
              <w:rPr>
                <w:rFonts w:ascii="Tahoma" w:hAnsi="Tahoma" w:cs="Tahoma"/>
                <w:b/>
                <w:sz w:val="18"/>
                <w:szCs w:val="18"/>
                <w:lang w:eastAsia="pt-PT"/>
              </w:rPr>
              <w:t>Guilhermina</w:t>
            </w:r>
            <w:proofErr w:type="spellEnd"/>
            <w:r w:rsidRPr="00C9607F">
              <w:rPr>
                <w:rFonts w:ascii="Tahoma" w:hAnsi="Tahoma" w:cs="Tahoma"/>
                <w:b/>
                <w:sz w:val="18"/>
                <w:szCs w:val="18"/>
                <w:lang w:eastAsia="pt-PT"/>
              </w:rPr>
              <w:t xml:space="preserve"> Reis</w:t>
            </w:r>
          </w:p>
        </w:tc>
        <w:tc>
          <w:tcPr>
            <w:tcW w:w="7078" w:type="dxa"/>
          </w:tcPr>
          <w:p w:rsidR="00C9607F" w:rsidRPr="00C9607F" w:rsidRDefault="00C9607F" w:rsidP="00C9607F">
            <w:pPr>
              <w:jc w:val="both"/>
              <w:rPr>
                <w:rFonts w:ascii="Tahoma" w:hAnsi="Tahoma" w:cs="Tahoma"/>
                <w:sz w:val="18"/>
                <w:szCs w:val="18"/>
                <w:lang w:val="pt-PT" w:eastAsia="pt-PT"/>
              </w:rPr>
            </w:pPr>
            <w:r w:rsidRPr="00C9607F">
              <w:rPr>
                <w:rFonts w:ascii="Tahoma" w:hAnsi="Tahoma" w:cs="Tahoma"/>
                <w:sz w:val="18"/>
                <w:szCs w:val="18"/>
                <w:lang w:val="pt-PT" w:eastAsia="pt-PT"/>
              </w:rPr>
              <w:t>Serviço de Pediatria CMIN-CHP; Professora Auxiliar Convidada do Mestrado Integrado em Medicina ICBAS/CHP-HSA.</w:t>
            </w:r>
          </w:p>
          <w:p w:rsidR="00C9607F" w:rsidRPr="00C9607F" w:rsidRDefault="00C9607F" w:rsidP="00C9607F">
            <w:pPr>
              <w:jc w:val="both"/>
              <w:rPr>
                <w:rFonts w:ascii="Tahoma" w:hAnsi="Tahoma" w:cs="Tahoma"/>
                <w:b/>
                <w:sz w:val="18"/>
                <w:szCs w:val="18"/>
                <w:lang w:val="pt-PT" w:eastAsia="pt-PT"/>
              </w:rPr>
            </w:pPr>
            <w:r w:rsidRPr="00C9607F">
              <w:rPr>
                <w:rFonts w:ascii="Tahoma" w:hAnsi="Tahoma" w:cs="Tahoma"/>
                <w:i/>
                <w:sz w:val="18"/>
                <w:szCs w:val="18"/>
                <w:lang w:val="pt-PT" w:eastAsia="pt-PT"/>
              </w:rPr>
              <w:t>Funções anteriores:</w:t>
            </w:r>
            <w:r w:rsidRPr="00C9607F">
              <w:rPr>
                <w:rFonts w:ascii="Tahoma" w:hAnsi="Tahoma" w:cs="Tahoma"/>
                <w:sz w:val="18"/>
                <w:szCs w:val="18"/>
                <w:lang w:val="pt-PT" w:eastAsia="pt-PT"/>
              </w:rPr>
              <w:t xml:space="preserve"> </w:t>
            </w:r>
            <w:r w:rsidR="003C6883" w:rsidRPr="003C6883">
              <w:rPr>
                <w:rFonts w:ascii="Tahoma" w:hAnsi="Tahoma" w:cs="Tahoma"/>
                <w:sz w:val="18"/>
                <w:szCs w:val="18"/>
                <w:lang w:val="pt-PT" w:eastAsia="pt-PT"/>
              </w:rPr>
              <w:t>Presidente d</w:t>
            </w:r>
            <w:r w:rsidR="003C6883">
              <w:rPr>
                <w:rFonts w:ascii="Tahoma" w:hAnsi="Tahoma" w:cs="Tahoma"/>
                <w:sz w:val="18"/>
                <w:szCs w:val="18"/>
                <w:lang w:val="pt-PT" w:eastAsia="pt-PT"/>
              </w:rPr>
              <w:t>a Sociedade de Pneumologia Pediá</w:t>
            </w:r>
            <w:r w:rsidR="003C6883" w:rsidRPr="003C6883">
              <w:rPr>
                <w:rFonts w:ascii="Tahoma" w:hAnsi="Tahoma" w:cs="Tahoma"/>
                <w:sz w:val="18"/>
                <w:szCs w:val="18"/>
                <w:lang w:val="pt-PT" w:eastAsia="pt-PT"/>
              </w:rPr>
              <w:t>trica da SPP</w:t>
            </w:r>
          </w:p>
        </w:tc>
      </w:tr>
      <w:tr w:rsidR="00C9607F" w:rsidRPr="0081775D" w:rsidTr="00DE2084">
        <w:tc>
          <w:tcPr>
            <w:tcW w:w="2552" w:type="dxa"/>
          </w:tcPr>
          <w:p w:rsidR="00C9607F" w:rsidRPr="00C9607F" w:rsidRDefault="00C9607F" w:rsidP="00AA3663">
            <w:pPr>
              <w:rPr>
                <w:rFonts w:ascii="Tahoma" w:hAnsi="Tahoma" w:cs="Tahoma"/>
                <w:b/>
                <w:sz w:val="18"/>
                <w:szCs w:val="18"/>
                <w:lang w:eastAsia="pt-PT"/>
              </w:rPr>
            </w:pPr>
            <w:r w:rsidRPr="00C9607F">
              <w:rPr>
                <w:rFonts w:ascii="Tahoma" w:hAnsi="Tahoma" w:cs="Tahoma"/>
                <w:b/>
                <w:sz w:val="18"/>
                <w:szCs w:val="18"/>
                <w:lang w:eastAsia="pt-PT"/>
              </w:rPr>
              <w:t>M. Paula Rocha (</w:t>
            </w:r>
            <w:proofErr w:type="spellStart"/>
            <w:r w:rsidRPr="00C9607F">
              <w:rPr>
                <w:rFonts w:ascii="Tahoma" w:hAnsi="Tahoma" w:cs="Tahoma"/>
                <w:b/>
                <w:sz w:val="18"/>
                <w:szCs w:val="18"/>
                <w:lang w:eastAsia="pt-PT"/>
              </w:rPr>
              <w:t>suplente</w:t>
            </w:r>
            <w:proofErr w:type="spellEnd"/>
            <w:r w:rsidRPr="00C9607F">
              <w:rPr>
                <w:rFonts w:ascii="Tahoma" w:hAnsi="Tahoma" w:cs="Tahoma"/>
                <w:b/>
                <w:sz w:val="18"/>
                <w:szCs w:val="18"/>
                <w:lang w:eastAsia="pt-PT"/>
              </w:rPr>
              <w:t>)</w:t>
            </w:r>
          </w:p>
        </w:tc>
        <w:tc>
          <w:tcPr>
            <w:tcW w:w="7078" w:type="dxa"/>
          </w:tcPr>
          <w:p w:rsidR="00C9607F" w:rsidRPr="00C9607F" w:rsidRDefault="00C9607F" w:rsidP="00C9607F">
            <w:pPr>
              <w:jc w:val="both"/>
              <w:rPr>
                <w:rFonts w:ascii="Tahoma" w:hAnsi="Tahoma" w:cs="Tahoma"/>
                <w:sz w:val="18"/>
                <w:szCs w:val="18"/>
                <w:lang w:val="pt-PT" w:eastAsia="pt-PT"/>
              </w:rPr>
            </w:pPr>
            <w:proofErr w:type="spellStart"/>
            <w:r w:rsidRPr="00C9607F">
              <w:rPr>
                <w:rFonts w:ascii="Tahoma" w:hAnsi="Tahoma" w:cs="Tahoma"/>
                <w:sz w:val="18"/>
                <w:szCs w:val="18"/>
                <w:lang w:val="pt-PT" w:eastAsia="pt-PT"/>
              </w:rPr>
              <w:t>Directora</w:t>
            </w:r>
            <w:proofErr w:type="spellEnd"/>
            <w:r w:rsidRPr="00C9607F">
              <w:rPr>
                <w:rFonts w:ascii="Tahoma" w:hAnsi="Tahoma" w:cs="Tahoma"/>
                <w:sz w:val="18"/>
                <w:szCs w:val="18"/>
                <w:lang w:val="pt-PT" w:eastAsia="pt-PT"/>
              </w:rPr>
              <w:t xml:space="preserve"> de Serviço, CH Baixo Vouga</w:t>
            </w:r>
            <w:r w:rsidR="00A45F9E">
              <w:rPr>
                <w:rFonts w:ascii="Tahoma" w:hAnsi="Tahoma" w:cs="Tahoma"/>
                <w:sz w:val="18"/>
                <w:szCs w:val="18"/>
                <w:lang w:val="pt-PT" w:eastAsia="pt-PT"/>
              </w:rPr>
              <w:t xml:space="preserve">; </w:t>
            </w:r>
            <w:proofErr w:type="spellStart"/>
            <w:r w:rsidR="00A45F9E">
              <w:rPr>
                <w:rFonts w:ascii="Tahoma" w:hAnsi="Tahoma" w:cs="Tahoma"/>
                <w:sz w:val="18"/>
                <w:szCs w:val="18"/>
                <w:lang w:val="pt-PT" w:eastAsia="pt-PT"/>
              </w:rPr>
              <w:t>Neonatologista</w:t>
            </w:r>
            <w:proofErr w:type="spellEnd"/>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t xml:space="preserve">Miguel </w:t>
            </w:r>
            <w:proofErr w:type="spellStart"/>
            <w:r w:rsidRPr="00C9607F">
              <w:rPr>
                <w:rFonts w:ascii="Tahoma" w:hAnsi="Tahoma" w:cs="Tahoma"/>
                <w:b/>
                <w:sz w:val="18"/>
                <w:szCs w:val="18"/>
                <w:lang w:eastAsia="pt-PT"/>
              </w:rPr>
              <w:t>Félix</w:t>
            </w:r>
            <w:proofErr w:type="spellEnd"/>
          </w:p>
        </w:tc>
        <w:tc>
          <w:tcPr>
            <w:tcW w:w="7078" w:type="dxa"/>
          </w:tcPr>
          <w:p w:rsidR="00C9607F" w:rsidRPr="00C9607F" w:rsidRDefault="00C9607F" w:rsidP="00C9607F">
            <w:pPr>
              <w:jc w:val="both"/>
              <w:rPr>
                <w:rFonts w:ascii="Tahoma" w:hAnsi="Tahoma" w:cs="Tahoma"/>
                <w:sz w:val="18"/>
                <w:szCs w:val="18"/>
                <w:lang w:val="pt-PT" w:eastAsia="pt-PT"/>
              </w:rPr>
            </w:pPr>
            <w:r w:rsidRPr="00C9607F">
              <w:rPr>
                <w:rFonts w:ascii="Tahoma" w:hAnsi="Tahoma" w:cs="Tahoma"/>
                <w:sz w:val="18"/>
                <w:szCs w:val="18"/>
                <w:lang w:val="pt-PT" w:eastAsia="pt-PT"/>
              </w:rPr>
              <w:t xml:space="preserve">Unidade de Pneumologia Pediátrica CHUC; </w:t>
            </w:r>
            <w:proofErr w:type="spellStart"/>
            <w:r w:rsidRPr="00C9607F">
              <w:rPr>
                <w:rFonts w:ascii="Tahoma" w:hAnsi="Tahoma" w:cs="Tahoma"/>
                <w:sz w:val="18"/>
                <w:szCs w:val="18"/>
                <w:lang w:val="pt-PT" w:eastAsia="pt-PT"/>
              </w:rPr>
              <w:t>European</w:t>
            </w:r>
            <w:proofErr w:type="spellEnd"/>
            <w:r w:rsidRPr="00C9607F">
              <w:rPr>
                <w:rFonts w:ascii="Tahoma" w:hAnsi="Tahoma" w:cs="Tahoma"/>
                <w:sz w:val="18"/>
                <w:szCs w:val="18"/>
                <w:lang w:val="pt-PT" w:eastAsia="pt-PT"/>
              </w:rPr>
              <w:t xml:space="preserve"> </w:t>
            </w:r>
            <w:proofErr w:type="spellStart"/>
            <w:r w:rsidRPr="00C9607F">
              <w:rPr>
                <w:rFonts w:ascii="Tahoma" w:hAnsi="Tahoma" w:cs="Tahoma"/>
                <w:sz w:val="18"/>
                <w:szCs w:val="18"/>
                <w:lang w:val="pt-PT" w:eastAsia="pt-PT"/>
              </w:rPr>
              <w:t>Ressuscitation</w:t>
            </w:r>
            <w:proofErr w:type="spellEnd"/>
            <w:r w:rsidRPr="00C9607F">
              <w:rPr>
                <w:rFonts w:ascii="Tahoma" w:hAnsi="Tahoma" w:cs="Tahoma"/>
                <w:sz w:val="18"/>
                <w:szCs w:val="18"/>
                <w:lang w:val="pt-PT" w:eastAsia="pt-PT"/>
              </w:rPr>
              <w:t xml:space="preserve"> </w:t>
            </w:r>
            <w:proofErr w:type="spellStart"/>
            <w:r w:rsidRPr="00C9607F">
              <w:rPr>
                <w:rFonts w:ascii="Tahoma" w:hAnsi="Tahoma" w:cs="Tahoma"/>
                <w:sz w:val="18"/>
                <w:szCs w:val="18"/>
                <w:lang w:val="pt-PT" w:eastAsia="pt-PT"/>
              </w:rPr>
              <w:t>Council</w:t>
            </w:r>
            <w:proofErr w:type="spellEnd"/>
            <w:r w:rsidRPr="00C9607F">
              <w:rPr>
                <w:rFonts w:ascii="Tahoma" w:hAnsi="Tahoma" w:cs="Tahoma"/>
                <w:sz w:val="18"/>
                <w:szCs w:val="18"/>
                <w:lang w:val="pt-PT" w:eastAsia="pt-PT"/>
              </w:rPr>
              <w:t>; Conselho Português de Ressuscitação; Grupo de Reanimação Pediátrica</w:t>
            </w:r>
          </w:p>
          <w:p w:rsidR="00C9607F" w:rsidRPr="00C9607F" w:rsidRDefault="00C9607F" w:rsidP="003C6883">
            <w:pPr>
              <w:jc w:val="both"/>
              <w:rPr>
                <w:rFonts w:ascii="Tahoma" w:hAnsi="Tahoma" w:cs="Tahoma"/>
                <w:sz w:val="18"/>
                <w:szCs w:val="18"/>
                <w:lang w:val="pt-PT" w:eastAsia="pt-PT"/>
              </w:rPr>
            </w:pPr>
            <w:r w:rsidRPr="00C9607F">
              <w:rPr>
                <w:rFonts w:ascii="Tahoma" w:hAnsi="Tahoma" w:cs="Tahoma"/>
                <w:i/>
                <w:sz w:val="18"/>
                <w:szCs w:val="18"/>
                <w:lang w:val="pt-PT" w:eastAsia="pt-PT"/>
              </w:rPr>
              <w:t>Funções anteriores:</w:t>
            </w:r>
            <w:r w:rsidRPr="00C9607F">
              <w:rPr>
                <w:rFonts w:ascii="Tahoma" w:hAnsi="Tahoma" w:cs="Tahoma"/>
                <w:sz w:val="18"/>
                <w:szCs w:val="18"/>
                <w:lang w:val="pt-PT" w:eastAsia="pt-PT"/>
              </w:rPr>
              <w:t xml:space="preserve"> </w:t>
            </w:r>
            <w:r w:rsidR="003C6883" w:rsidRPr="003C6883">
              <w:rPr>
                <w:rFonts w:ascii="Tahoma" w:hAnsi="Tahoma" w:cs="Tahoma"/>
                <w:sz w:val="18"/>
                <w:szCs w:val="18"/>
                <w:lang w:val="pt-PT" w:eastAsia="pt-PT"/>
              </w:rPr>
              <w:t>Presidente da Sociedade de Pneumologia Pedi</w:t>
            </w:r>
            <w:r w:rsidR="003C6883">
              <w:rPr>
                <w:rFonts w:ascii="Tahoma" w:hAnsi="Tahoma" w:cs="Tahoma"/>
                <w:sz w:val="18"/>
                <w:szCs w:val="18"/>
                <w:lang w:val="pt-PT" w:eastAsia="pt-PT"/>
              </w:rPr>
              <w:t>á</w:t>
            </w:r>
            <w:r w:rsidR="003C6883" w:rsidRPr="003C6883">
              <w:rPr>
                <w:rFonts w:ascii="Tahoma" w:hAnsi="Tahoma" w:cs="Tahoma"/>
                <w:sz w:val="18"/>
                <w:szCs w:val="18"/>
                <w:lang w:val="pt-PT" w:eastAsia="pt-PT"/>
              </w:rPr>
              <w:t>trica da SPP</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proofErr w:type="spellStart"/>
            <w:r w:rsidRPr="00C9607F">
              <w:rPr>
                <w:rFonts w:ascii="Tahoma" w:hAnsi="Tahoma" w:cs="Tahoma"/>
                <w:b/>
                <w:sz w:val="18"/>
                <w:szCs w:val="18"/>
                <w:lang w:eastAsia="pt-PT"/>
              </w:rPr>
              <w:t>Pascoal</w:t>
            </w:r>
            <w:proofErr w:type="spellEnd"/>
            <w:r w:rsidRPr="00C9607F">
              <w:rPr>
                <w:rFonts w:ascii="Tahoma" w:hAnsi="Tahoma" w:cs="Tahoma"/>
                <w:b/>
                <w:sz w:val="18"/>
                <w:szCs w:val="18"/>
                <w:lang w:eastAsia="pt-PT"/>
              </w:rPr>
              <w:t xml:space="preserve"> </w:t>
            </w:r>
            <w:proofErr w:type="spellStart"/>
            <w:r w:rsidRPr="00C9607F">
              <w:rPr>
                <w:rFonts w:ascii="Tahoma" w:hAnsi="Tahoma" w:cs="Tahoma"/>
                <w:b/>
                <w:sz w:val="18"/>
                <w:szCs w:val="18"/>
                <w:lang w:eastAsia="pt-PT"/>
              </w:rPr>
              <w:t>Moleiro</w:t>
            </w:r>
            <w:proofErr w:type="spellEnd"/>
          </w:p>
        </w:tc>
        <w:tc>
          <w:tcPr>
            <w:tcW w:w="7078" w:type="dxa"/>
          </w:tcPr>
          <w:p w:rsidR="00C9607F" w:rsidRPr="00C9607F" w:rsidRDefault="00C9607F" w:rsidP="00C9607F">
            <w:pPr>
              <w:widowControl w:val="0"/>
              <w:jc w:val="both"/>
              <w:rPr>
                <w:rFonts w:ascii="Tahoma" w:hAnsi="Tahoma" w:cs="Tahoma"/>
                <w:sz w:val="18"/>
                <w:szCs w:val="18"/>
                <w:lang w:val="pt-PT" w:eastAsia="pt-PT"/>
              </w:rPr>
            </w:pPr>
            <w:r w:rsidRPr="00C9607F">
              <w:rPr>
                <w:rFonts w:ascii="Tahoma" w:hAnsi="Tahoma" w:cs="Tahoma"/>
                <w:sz w:val="18"/>
                <w:szCs w:val="18"/>
                <w:lang w:val="pt-PT" w:eastAsia="pt-PT"/>
              </w:rPr>
              <w:t xml:space="preserve">Unidade de Saúde e Medicina do </w:t>
            </w:r>
            <w:proofErr w:type="gramStart"/>
            <w:r w:rsidRPr="00C9607F">
              <w:rPr>
                <w:rFonts w:ascii="Tahoma" w:hAnsi="Tahoma" w:cs="Tahoma"/>
                <w:sz w:val="18"/>
                <w:szCs w:val="18"/>
                <w:lang w:val="pt-PT" w:eastAsia="pt-PT"/>
              </w:rPr>
              <w:t>Adolescente (USMA</w:t>
            </w:r>
            <w:proofErr w:type="gramEnd"/>
            <w:r w:rsidRPr="00C9607F">
              <w:rPr>
                <w:rFonts w:ascii="Tahoma" w:hAnsi="Tahoma" w:cs="Tahoma"/>
                <w:sz w:val="18"/>
                <w:szCs w:val="18"/>
                <w:lang w:val="pt-PT" w:eastAsia="pt-PT"/>
              </w:rPr>
              <w:t>), Serviço de Pediatria do Centro Hospitalar Leiria; Coordenador da Unidade Funcional Consulta Externa de Pediatria e da USMA; Presidente da Sociedade Portuguesa de Medicina do Adolescente da SP</w:t>
            </w:r>
            <w:r w:rsidR="003C6883">
              <w:rPr>
                <w:rFonts w:ascii="Tahoma" w:hAnsi="Tahoma" w:cs="Tahoma"/>
                <w:sz w:val="18"/>
                <w:szCs w:val="18"/>
                <w:lang w:val="pt-PT" w:eastAsia="pt-PT"/>
              </w:rPr>
              <w:t>P</w:t>
            </w:r>
            <w:r w:rsidRPr="00C9607F">
              <w:rPr>
                <w:rFonts w:ascii="Tahoma" w:hAnsi="Tahoma" w:cs="Tahoma"/>
                <w:sz w:val="18"/>
                <w:szCs w:val="18"/>
                <w:lang w:val="pt-PT" w:eastAsia="pt-PT"/>
              </w:rPr>
              <w:t xml:space="preserve">; Presidente da </w:t>
            </w:r>
            <w:proofErr w:type="spellStart"/>
            <w:r w:rsidRPr="00C9607F">
              <w:rPr>
                <w:rFonts w:ascii="Tahoma" w:hAnsi="Tahoma" w:cs="Tahoma"/>
                <w:sz w:val="18"/>
                <w:szCs w:val="18"/>
                <w:lang w:val="pt-PT" w:eastAsia="pt-PT"/>
              </w:rPr>
              <w:t>Confederacion</w:t>
            </w:r>
            <w:proofErr w:type="spellEnd"/>
            <w:r w:rsidRPr="00C9607F">
              <w:rPr>
                <w:rFonts w:ascii="Tahoma" w:hAnsi="Tahoma" w:cs="Tahoma"/>
                <w:sz w:val="18"/>
                <w:szCs w:val="18"/>
                <w:lang w:val="pt-PT" w:eastAsia="pt-PT"/>
              </w:rPr>
              <w:t xml:space="preserve"> de </w:t>
            </w:r>
            <w:proofErr w:type="spellStart"/>
            <w:r w:rsidRPr="00C9607F">
              <w:rPr>
                <w:rFonts w:ascii="Tahoma" w:hAnsi="Tahoma" w:cs="Tahoma"/>
                <w:sz w:val="18"/>
                <w:szCs w:val="18"/>
                <w:lang w:val="pt-PT" w:eastAsia="pt-PT"/>
              </w:rPr>
              <w:t>Adolescencia</w:t>
            </w:r>
            <w:proofErr w:type="spellEnd"/>
            <w:r w:rsidRPr="00C9607F">
              <w:rPr>
                <w:rFonts w:ascii="Tahoma" w:hAnsi="Tahoma" w:cs="Tahoma"/>
                <w:sz w:val="18"/>
                <w:szCs w:val="18"/>
                <w:lang w:val="pt-PT" w:eastAsia="pt-PT"/>
              </w:rPr>
              <w:t xml:space="preserve"> y </w:t>
            </w:r>
            <w:proofErr w:type="spellStart"/>
            <w:r w:rsidRPr="00C9607F">
              <w:rPr>
                <w:rFonts w:ascii="Tahoma" w:hAnsi="Tahoma" w:cs="Tahoma"/>
                <w:sz w:val="18"/>
                <w:szCs w:val="18"/>
                <w:lang w:val="pt-PT" w:eastAsia="pt-PT"/>
              </w:rPr>
              <w:t>Juventud</w:t>
            </w:r>
            <w:proofErr w:type="spellEnd"/>
            <w:r w:rsidRPr="00C9607F">
              <w:rPr>
                <w:rFonts w:ascii="Tahoma" w:hAnsi="Tahoma" w:cs="Tahoma"/>
                <w:sz w:val="18"/>
                <w:szCs w:val="18"/>
                <w:lang w:val="pt-PT" w:eastAsia="pt-PT"/>
              </w:rPr>
              <w:t xml:space="preserve"> de </w:t>
            </w:r>
            <w:proofErr w:type="spellStart"/>
            <w:r w:rsidRPr="00C9607F">
              <w:rPr>
                <w:rFonts w:ascii="Tahoma" w:hAnsi="Tahoma" w:cs="Tahoma"/>
                <w:sz w:val="18"/>
                <w:szCs w:val="18"/>
                <w:lang w:val="pt-PT" w:eastAsia="pt-PT"/>
              </w:rPr>
              <w:t>Iberoamérica</w:t>
            </w:r>
            <w:proofErr w:type="spellEnd"/>
            <w:r w:rsidRPr="00C9607F">
              <w:rPr>
                <w:rFonts w:ascii="Tahoma" w:hAnsi="Tahoma" w:cs="Tahoma"/>
                <w:sz w:val="18"/>
                <w:szCs w:val="18"/>
                <w:lang w:val="pt-PT" w:eastAsia="pt-PT"/>
              </w:rPr>
              <w:t xml:space="preserve">, </w:t>
            </w:r>
            <w:proofErr w:type="spellStart"/>
            <w:r w:rsidRPr="00C9607F">
              <w:rPr>
                <w:rFonts w:ascii="Tahoma" w:hAnsi="Tahoma" w:cs="Tahoma"/>
                <w:sz w:val="18"/>
                <w:szCs w:val="18"/>
                <w:lang w:val="pt-PT" w:eastAsia="pt-PT"/>
              </w:rPr>
              <w:t>Italia</w:t>
            </w:r>
            <w:proofErr w:type="spellEnd"/>
            <w:r w:rsidRPr="00C9607F">
              <w:rPr>
                <w:rFonts w:ascii="Tahoma" w:hAnsi="Tahoma" w:cs="Tahoma"/>
                <w:sz w:val="18"/>
                <w:szCs w:val="18"/>
                <w:lang w:val="pt-PT" w:eastAsia="pt-PT"/>
              </w:rPr>
              <w:t xml:space="preserve"> y el Caribe; Instrutor do Grupo de Reanimação Pediátrica; Membro do Grupo de Reflexão do Centro de Investigação do CHL. Membro do conselho editorial e revisor em revistas m</w:t>
            </w:r>
            <w:r w:rsidR="003C6883">
              <w:rPr>
                <w:rFonts w:ascii="Tahoma" w:hAnsi="Tahoma" w:cs="Tahoma"/>
                <w:sz w:val="18"/>
                <w:szCs w:val="18"/>
                <w:lang w:val="pt-PT" w:eastAsia="pt-PT"/>
              </w:rPr>
              <w:t>édicas nacionais e internacionais</w:t>
            </w:r>
            <w:r w:rsidRPr="00C9607F">
              <w:rPr>
                <w:rFonts w:ascii="Tahoma" w:hAnsi="Tahoma" w:cs="Tahoma"/>
                <w:sz w:val="18"/>
                <w:szCs w:val="18"/>
                <w:lang w:val="pt-PT" w:eastAsia="pt-PT"/>
              </w:rPr>
              <w:t>.</w:t>
            </w:r>
          </w:p>
          <w:p w:rsidR="00C9607F" w:rsidRPr="00C9607F" w:rsidRDefault="00C9607F" w:rsidP="00C9607F">
            <w:pPr>
              <w:jc w:val="both"/>
              <w:rPr>
                <w:rFonts w:ascii="Tahoma" w:hAnsi="Tahoma" w:cs="Tahoma"/>
                <w:sz w:val="18"/>
                <w:szCs w:val="18"/>
                <w:lang w:val="pt-PT" w:eastAsia="pt-PT"/>
              </w:rPr>
            </w:pPr>
            <w:r w:rsidRPr="00C9607F">
              <w:rPr>
                <w:rFonts w:ascii="Tahoma" w:hAnsi="Tahoma" w:cs="Tahoma"/>
                <w:i/>
                <w:iCs/>
                <w:sz w:val="18"/>
                <w:szCs w:val="18"/>
                <w:lang w:val="pt-PT" w:eastAsia="pt-PT"/>
              </w:rPr>
              <w:t xml:space="preserve">Funções anteriores: </w:t>
            </w:r>
            <w:r w:rsidRPr="00C9607F">
              <w:rPr>
                <w:rFonts w:ascii="Tahoma" w:hAnsi="Tahoma" w:cs="Tahoma"/>
                <w:sz w:val="18"/>
                <w:szCs w:val="18"/>
                <w:lang w:val="pt-PT" w:eastAsia="pt-PT"/>
              </w:rPr>
              <w:t xml:space="preserve">Direção da </w:t>
            </w:r>
            <w:proofErr w:type="gramStart"/>
            <w:r w:rsidRPr="00C9607F">
              <w:rPr>
                <w:rFonts w:ascii="Tahoma" w:hAnsi="Tahoma" w:cs="Tahoma"/>
                <w:sz w:val="18"/>
                <w:szCs w:val="18"/>
                <w:lang w:val="pt-PT" w:eastAsia="pt-PT"/>
              </w:rPr>
              <w:t>SPMA-SPP (Vogal</w:t>
            </w:r>
            <w:proofErr w:type="gramEnd"/>
            <w:r w:rsidRPr="00C9607F">
              <w:rPr>
                <w:rFonts w:ascii="Tahoma" w:hAnsi="Tahoma" w:cs="Tahoma"/>
                <w:sz w:val="18"/>
                <w:szCs w:val="18"/>
                <w:lang w:val="pt-PT" w:eastAsia="pt-PT"/>
              </w:rPr>
              <w:t xml:space="preserve"> em 2008 e Vice-Presidente 2009 a 2015). Direção da CODAJIC (Vogal 2013-2015). Docência no Instituto Politécnico de Leiria.</w:t>
            </w:r>
          </w:p>
        </w:tc>
      </w:tr>
      <w:tr w:rsidR="00C9607F" w:rsidRPr="0081775D" w:rsidTr="00DE2084">
        <w:tc>
          <w:tcPr>
            <w:tcW w:w="2552" w:type="dxa"/>
          </w:tcPr>
          <w:p w:rsidR="00C9607F" w:rsidRPr="00C9607F" w:rsidRDefault="00C9607F" w:rsidP="00C9607F">
            <w:pPr>
              <w:jc w:val="both"/>
              <w:rPr>
                <w:rFonts w:ascii="Tahoma" w:hAnsi="Tahoma" w:cs="Tahoma"/>
                <w:b/>
                <w:sz w:val="18"/>
                <w:szCs w:val="18"/>
                <w:lang w:eastAsia="pt-PT"/>
              </w:rPr>
            </w:pPr>
            <w:r w:rsidRPr="00C9607F">
              <w:rPr>
                <w:rFonts w:ascii="Tahoma" w:hAnsi="Tahoma" w:cs="Tahoma"/>
                <w:b/>
                <w:sz w:val="18"/>
                <w:szCs w:val="18"/>
                <w:lang w:eastAsia="pt-PT"/>
              </w:rPr>
              <w:t xml:space="preserve">Paulo </w:t>
            </w:r>
            <w:proofErr w:type="spellStart"/>
            <w:r w:rsidRPr="00C9607F">
              <w:rPr>
                <w:rFonts w:ascii="Tahoma" w:hAnsi="Tahoma" w:cs="Tahoma"/>
                <w:b/>
                <w:sz w:val="18"/>
                <w:szCs w:val="18"/>
                <w:lang w:eastAsia="pt-PT"/>
              </w:rPr>
              <w:t>Oom</w:t>
            </w:r>
            <w:proofErr w:type="spellEnd"/>
          </w:p>
        </w:tc>
        <w:tc>
          <w:tcPr>
            <w:tcW w:w="7078" w:type="dxa"/>
          </w:tcPr>
          <w:p w:rsidR="00C9607F" w:rsidRPr="00C9607F" w:rsidRDefault="00C9607F" w:rsidP="00C9607F">
            <w:pPr>
              <w:jc w:val="both"/>
              <w:rPr>
                <w:rFonts w:ascii="Tahoma" w:hAnsi="Tahoma" w:cs="Tahoma"/>
                <w:color w:val="000000"/>
                <w:sz w:val="18"/>
                <w:szCs w:val="18"/>
                <w:lang w:val="pt-PT" w:eastAsia="pt-PT"/>
              </w:rPr>
            </w:pPr>
            <w:proofErr w:type="spellStart"/>
            <w:r w:rsidRPr="00C9607F">
              <w:rPr>
                <w:rFonts w:ascii="Tahoma" w:hAnsi="Tahoma" w:cs="Tahoma"/>
                <w:color w:val="000000"/>
                <w:sz w:val="18"/>
                <w:szCs w:val="18"/>
                <w:lang w:val="pt-PT" w:eastAsia="pt-PT"/>
              </w:rPr>
              <w:t>Director</w:t>
            </w:r>
            <w:proofErr w:type="spellEnd"/>
            <w:r w:rsidRPr="00C9607F">
              <w:rPr>
                <w:rFonts w:ascii="Tahoma" w:hAnsi="Tahoma" w:cs="Tahoma"/>
                <w:color w:val="000000"/>
                <w:sz w:val="18"/>
                <w:szCs w:val="18"/>
                <w:lang w:val="pt-PT" w:eastAsia="pt-PT"/>
              </w:rPr>
              <w:t xml:space="preserve"> do Departamento de Pediatria e membro da Comissão de Ética do Hospital Beatriz Ângelo; Editor-Chefe da </w:t>
            </w:r>
            <w:proofErr w:type="spellStart"/>
            <w:r w:rsidRPr="00C9607F">
              <w:rPr>
                <w:rFonts w:ascii="Tahoma" w:hAnsi="Tahoma" w:cs="Tahoma"/>
                <w:color w:val="000000"/>
                <w:sz w:val="18"/>
                <w:szCs w:val="18"/>
                <w:lang w:val="pt-PT" w:eastAsia="pt-PT"/>
              </w:rPr>
              <w:t>Acta</w:t>
            </w:r>
            <w:proofErr w:type="spellEnd"/>
            <w:r w:rsidRPr="00C9607F">
              <w:rPr>
                <w:rFonts w:ascii="Tahoma" w:hAnsi="Tahoma" w:cs="Tahoma"/>
                <w:color w:val="000000"/>
                <w:sz w:val="18"/>
                <w:szCs w:val="18"/>
                <w:lang w:val="pt-PT" w:eastAsia="pt-PT"/>
              </w:rPr>
              <w:t xml:space="preserve"> Pediátrica Portuguesa; Professor Convidado da Universidade Católica Portuguesa</w:t>
            </w:r>
          </w:p>
        </w:tc>
      </w:tr>
    </w:tbl>
    <w:p w:rsidR="00C9607F" w:rsidRPr="00C9607F" w:rsidRDefault="00C9607F" w:rsidP="00C9607F">
      <w:pPr>
        <w:pStyle w:val="NormalWeb"/>
        <w:jc w:val="both"/>
        <w:rPr>
          <w:rFonts w:ascii="Tahoma" w:hAnsi="Tahoma" w:cs="Tahoma"/>
          <w:color w:val="000000"/>
          <w:sz w:val="20"/>
          <w:szCs w:val="20"/>
        </w:rPr>
      </w:pPr>
    </w:p>
    <w:p w:rsidR="00C9607F" w:rsidRPr="00C9607F" w:rsidRDefault="00C9607F" w:rsidP="00C9607F">
      <w:pPr>
        <w:pStyle w:val="NormalWeb"/>
        <w:keepNext/>
        <w:numPr>
          <w:ilvl w:val="0"/>
          <w:numId w:val="7"/>
        </w:numPr>
        <w:ind w:left="0" w:hanging="357"/>
        <w:jc w:val="both"/>
        <w:rPr>
          <w:rFonts w:ascii="Tahoma" w:hAnsi="Tahoma" w:cs="Tahoma"/>
          <w:b/>
          <w:color w:val="000000"/>
          <w:sz w:val="20"/>
          <w:szCs w:val="20"/>
        </w:rPr>
      </w:pPr>
      <w:r w:rsidRPr="00C9607F">
        <w:rPr>
          <w:rFonts w:ascii="Tahoma" w:hAnsi="Tahoma" w:cs="Tahoma"/>
          <w:b/>
          <w:color w:val="000000"/>
          <w:sz w:val="20"/>
          <w:szCs w:val="20"/>
        </w:rPr>
        <w:t>Razões da Candidatura:</w:t>
      </w:r>
    </w:p>
    <w:p w:rsidR="00C9607F" w:rsidRPr="00C9607F" w:rsidRDefault="00C9607F" w:rsidP="00C9607F">
      <w:pPr>
        <w:pStyle w:val="NormalWeb"/>
        <w:spacing w:before="120"/>
        <w:jc w:val="both"/>
        <w:rPr>
          <w:rFonts w:ascii="Tahoma" w:hAnsi="Tahoma" w:cs="Tahoma"/>
          <w:color w:val="000000"/>
          <w:sz w:val="20"/>
          <w:szCs w:val="20"/>
        </w:rPr>
      </w:pPr>
      <w:r w:rsidRPr="00C9607F">
        <w:rPr>
          <w:rFonts w:ascii="Tahoma" w:hAnsi="Tahoma" w:cs="Tahoma"/>
          <w:color w:val="000000"/>
          <w:sz w:val="20"/>
          <w:szCs w:val="20"/>
        </w:rPr>
        <w:t xml:space="preserve">Apresentamo-nos a votação por imperativo de consciência em prol de valores que devemos preservar e reforçar na nossa Especialidade. Não procuramos proveito pessoal mas sim o proveito </w:t>
      </w:r>
      <w:proofErr w:type="spellStart"/>
      <w:r w:rsidRPr="00C9607F">
        <w:rPr>
          <w:rFonts w:ascii="Tahoma" w:hAnsi="Tahoma" w:cs="Tahoma"/>
          <w:color w:val="000000"/>
          <w:sz w:val="20"/>
          <w:szCs w:val="20"/>
        </w:rPr>
        <w:t>colectivo</w:t>
      </w:r>
      <w:proofErr w:type="spellEnd"/>
      <w:r w:rsidRPr="00C9607F">
        <w:rPr>
          <w:rFonts w:ascii="Tahoma" w:hAnsi="Tahoma" w:cs="Tahoma"/>
          <w:color w:val="000000"/>
          <w:sz w:val="20"/>
          <w:szCs w:val="20"/>
        </w:rPr>
        <w:t xml:space="preserve"> -</w:t>
      </w:r>
      <w:r w:rsidR="005E15F5">
        <w:rPr>
          <w:rFonts w:ascii="Tahoma" w:hAnsi="Tahoma" w:cs="Tahoma"/>
          <w:color w:val="000000"/>
          <w:sz w:val="20"/>
          <w:szCs w:val="20"/>
        </w:rPr>
        <w:t xml:space="preserve"> em nome do futuro da Pediatria.</w:t>
      </w:r>
    </w:p>
    <w:p w:rsidR="00C9607F" w:rsidRPr="00C9607F" w:rsidRDefault="00C9607F" w:rsidP="00C9607F">
      <w:pPr>
        <w:pStyle w:val="NormalWeb"/>
        <w:spacing w:before="120"/>
        <w:jc w:val="both"/>
        <w:rPr>
          <w:rFonts w:ascii="Tahoma" w:hAnsi="Tahoma" w:cs="Tahoma"/>
          <w:color w:val="000000"/>
          <w:sz w:val="20"/>
          <w:szCs w:val="20"/>
        </w:rPr>
      </w:pPr>
      <w:r w:rsidRPr="00C9607F">
        <w:rPr>
          <w:rFonts w:ascii="Tahoma" w:hAnsi="Tahoma" w:cs="Tahoma"/>
          <w:color w:val="000000"/>
          <w:sz w:val="20"/>
          <w:szCs w:val="20"/>
        </w:rPr>
        <w:t>A Pediatria Portuguesa é reconhecida de forma clara, por toda a sociedade, como uma área de exercício clínico de qualidade, tendo assumido protagonismo pela inovação, pioneirismo e preocupação. Este é o trabalho que pretendemos desenvolver, levando em consideração a opinião dos Pediatras e Internos de Pediatria, as suas críticas e sugestões, sempre no sentido da modernização e respeito pelas áreas emergentes.</w:t>
      </w:r>
    </w:p>
    <w:p w:rsidR="00C9607F" w:rsidRPr="00C9607F" w:rsidRDefault="00C9607F" w:rsidP="00C9607F">
      <w:pPr>
        <w:pStyle w:val="NormalWeb"/>
        <w:spacing w:before="120"/>
        <w:jc w:val="both"/>
        <w:rPr>
          <w:rFonts w:ascii="Tahoma" w:hAnsi="Tahoma" w:cs="Tahoma"/>
          <w:color w:val="000000"/>
          <w:sz w:val="20"/>
          <w:szCs w:val="20"/>
        </w:rPr>
      </w:pPr>
      <w:r w:rsidRPr="00C9607F">
        <w:rPr>
          <w:rFonts w:ascii="Tahoma" w:hAnsi="Tahoma" w:cs="Tahoma"/>
          <w:color w:val="000000"/>
          <w:sz w:val="20"/>
          <w:szCs w:val="20"/>
        </w:rPr>
        <w:lastRenderedPageBreak/>
        <w:t xml:space="preserve">Nos últimos anos muito pouco se tem feito em prol da </w:t>
      </w:r>
      <w:r w:rsidR="005E15F5">
        <w:rPr>
          <w:rFonts w:ascii="Tahoma" w:hAnsi="Tahoma" w:cs="Tahoma"/>
          <w:color w:val="000000"/>
          <w:sz w:val="20"/>
          <w:szCs w:val="20"/>
        </w:rPr>
        <w:t>P</w:t>
      </w:r>
      <w:r w:rsidRPr="00C9607F">
        <w:rPr>
          <w:rFonts w:ascii="Tahoma" w:hAnsi="Tahoma" w:cs="Tahoma"/>
          <w:color w:val="000000"/>
          <w:sz w:val="20"/>
          <w:szCs w:val="20"/>
        </w:rPr>
        <w:t xml:space="preserve">ediatria </w:t>
      </w:r>
      <w:r w:rsidR="005E15F5">
        <w:rPr>
          <w:rFonts w:ascii="Tahoma" w:hAnsi="Tahoma" w:cs="Tahoma"/>
          <w:color w:val="000000"/>
          <w:sz w:val="20"/>
          <w:szCs w:val="20"/>
        </w:rPr>
        <w:t>P</w:t>
      </w:r>
      <w:r w:rsidRPr="00C9607F">
        <w:rPr>
          <w:rFonts w:ascii="Tahoma" w:hAnsi="Tahoma" w:cs="Tahoma"/>
          <w:color w:val="000000"/>
          <w:sz w:val="20"/>
          <w:szCs w:val="20"/>
        </w:rPr>
        <w:t>ortuguesa. Projetos essenciais e estruturantes como um novo programa de formação específica em pediatria, a criação e regulamentação das subespecialidades ou o desenvolvimento de competências em áreas emergentes nunca viram a luz do dia. Por considerarmos que todos estes empreendimentos não podem esperar mais, decidimos avançar com a nossa candidatura. Não nos candidatamos contra “pessoas”, mas a favor de ideias diferentes das que têm guiado a Direção do Colégio.</w:t>
      </w:r>
    </w:p>
    <w:p w:rsidR="00C9607F" w:rsidRPr="00C9607F" w:rsidRDefault="00C9607F" w:rsidP="00C9607F">
      <w:pPr>
        <w:pStyle w:val="NormalWeb"/>
        <w:jc w:val="both"/>
        <w:rPr>
          <w:rFonts w:ascii="Tahoma" w:hAnsi="Tahoma" w:cs="Tahoma"/>
          <w:color w:val="000000"/>
          <w:sz w:val="20"/>
          <w:szCs w:val="20"/>
        </w:rPr>
      </w:pPr>
    </w:p>
    <w:p w:rsidR="00C9607F" w:rsidRPr="00C9607F" w:rsidRDefault="00C9607F" w:rsidP="00C9607F">
      <w:pPr>
        <w:pStyle w:val="NormalWeb"/>
        <w:numPr>
          <w:ilvl w:val="0"/>
          <w:numId w:val="7"/>
        </w:numPr>
        <w:ind w:left="0"/>
        <w:jc w:val="both"/>
        <w:rPr>
          <w:rFonts w:ascii="Tahoma" w:hAnsi="Tahoma" w:cs="Tahoma"/>
          <w:b/>
          <w:color w:val="000000"/>
          <w:sz w:val="20"/>
          <w:szCs w:val="20"/>
        </w:rPr>
      </w:pPr>
      <w:r w:rsidRPr="00C9607F">
        <w:rPr>
          <w:rFonts w:ascii="Tahoma" w:hAnsi="Tahoma" w:cs="Tahoma"/>
          <w:b/>
          <w:color w:val="000000"/>
          <w:sz w:val="20"/>
          <w:szCs w:val="20"/>
        </w:rPr>
        <w:t>O que propomos:</w:t>
      </w:r>
    </w:p>
    <w:p w:rsidR="00C9607F" w:rsidRPr="00C9607F" w:rsidRDefault="00C9607F" w:rsidP="00C9607F">
      <w:pPr>
        <w:pStyle w:val="NormalWeb"/>
        <w:numPr>
          <w:ilvl w:val="0"/>
          <w:numId w:val="8"/>
        </w:numPr>
        <w:spacing w:before="120"/>
        <w:ind w:left="0"/>
        <w:jc w:val="both"/>
        <w:rPr>
          <w:rFonts w:ascii="Tahoma" w:hAnsi="Tahoma" w:cs="Tahoma"/>
          <w:sz w:val="20"/>
          <w:szCs w:val="20"/>
        </w:rPr>
      </w:pPr>
      <w:proofErr w:type="spellStart"/>
      <w:r w:rsidRPr="00C9607F">
        <w:rPr>
          <w:rFonts w:ascii="Tahoma" w:hAnsi="Tahoma" w:cs="Tahoma"/>
          <w:b/>
          <w:sz w:val="20"/>
          <w:szCs w:val="20"/>
        </w:rPr>
        <w:t>Re-centrar</w:t>
      </w:r>
      <w:proofErr w:type="spellEnd"/>
      <w:r w:rsidRPr="00C9607F">
        <w:rPr>
          <w:rFonts w:ascii="Tahoma" w:hAnsi="Tahoma" w:cs="Tahoma"/>
          <w:b/>
          <w:sz w:val="20"/>
          <w:szCs w:val="20"/>
        </w:rPr>
        <w:t xml:space="preserve"> a pediatria portuguesa.</w:t>
      </w:r>
      <w:r w:rsidRPr="00C9607F">
        <w:rPr>
          <w:rFonts w:ascii="Tahoma" w:hAnsi="Tahoma" w:cs="Tahoma"/>
          <w:sz w:val="20"/>
          <w:szCs w:val="20"/>
        </w:rPr>
        <w:t xml:space="preserve"> Numerosos são os estudos que provam que a população infantil portuguesa está a diminuir dramaticamente, à custa de baixa fecundidade e consequente inversão da pirâmide populacional. O alargamento da idade pediátrica até 18 anos, o aumento de doenças evitáveis ligadas a comportamentos de risco e o aumento extraordinário da sobrevida do doente crónico, vieram colocar novos problemas e dilemas aos colegas, com a consequente alteração profunda da atividade e prática pediátrica. É um imperativo da NOVA PEDIATRIA que - </w:t>
      </w:r>
      <w:r w:rsidRPr="00C9607F">
        <w:rPr>
          <w:rFonts w:ascii="Tahoma" w:hAnsi="Tahoma" w:cs="Tahoma"/>
          <w:sz w:val="20"/>
          <w:szCs w:val="20"/>
          <w:u w:val="single"/>
        </w:rPr>
        <w:t>naquilo que é evitável</w:t>
      </w:r>
      <w:r w:rsidRPr="00C9607F">
        <w:rPr>
          <w:rFonts w:ascii="Tahoma" w:hAnsi="Tahoma" w:cs="Tahoma"/>
          <w:sz w:val="20"/>
          <w:szCs w:val="20"/>
        </w:rPr>
        <w:t xml:space="preserve"> – promova o crescimento saudável e “prevenção” da doença crónica. Sabemos… mas muitas das vezes “desconhecemos” - </w:t>
      </w:r>
      <w:proofErr w:type="gramStart"/>
      <w:r w:rsidRPr="00C9607F">
        <w:rPr>
          <w:rFonts w:ascii="Tahoma" w:hAnsi="Tahoma" w:cs="Tahoma"/>
          <w:sz w:val="20"/>
          <w:szCs w:val="20"/>
        </w:rPr>
        <w:t>a priori</w:t>
      </w:r>
      <w:proofErr w:type="gramEnd"/>
      <w:r w:rsidRPr="00C9607F">
        <w:rPr>
          <w:rFonts w:ascii="Tahoma" w:hAnsi="Tahoma" w:cs="Tahoma"/>
          <w:sz w:val="20"/>
          <w:szCs w:val="20"/>
        </w:rPr>
        <w:t xml:space="preserve"> - o verdadeiro impacto que diversos </w:t>
      </w:r>
      <w:proofErr w:type="spellStart"/>
      <w:r w:rsidRPr="00C9607F">
        <w:rPr>
          <w:rFonts w:ascii="Tahoma" w:hAnsi="Tahoma" w:cs="Tahoma"/>
          <w:sz w:val="20"/>
          <w:szCs w:val="20"/>
        </w:rPr>
        <w:t>factores</w:t>
      </w:r>
      <w:proofErr w:type="spellEnd"/>
      <w:r w:rsidRPr="00C9607F">
        <w:rPr>
          <w:rFonts w:ascii="Tahoma" w:hAnsi="Tahoma" w:cs="Tahoma"/>
          <w:sz w:val="20"/>
          <w:szCs w:val="20"/>
        </w:rPr>
        <w:t xml:space="preserve"> precoces do nascimento podem conduzir a doença crónica e que tantas vezes vai manifestar-se muitos anos depois. Por isso os futuros Pediatras devem munir-se de outras competências para a promoção de adultos saudáveis. A formação “</w:t>
      </w:r>
      <w:proofErr w:type="spellStart"/>
      <w:r w:rsidRPr="00C9607F">
        <w:rPr>
          <w:rFonts w:ascii="Tahoma" w:hAnsi="Tahoma" w:cs="Tahoma"/>
          <w:sz w:val="20"/>
          <w:szCs w:val="20"/>
        </w:rPr>
        <w:t>hospitalo-cêntrica</w:t>
      </w:r>
      <w:proofErr w:type="spellEnd"/>
      <w:r w:rsidRPr="00C9607F">
        <w:rPr>
          <w:rFonts w:ascii="Tahoma" w:hAnsi="Tahoma" w:cs="Tahoma"/>
          <w:sz w:val="20"/>
          <w:szCs w:val="20"/>
        </w:rPr>
        <w:t xml:space="preserve">” com a importante componente da medicina curativa terciária, se bem que ainda essencial, não é suficiente! Devemos aproveitar tudo o que de muito bom foi realizado desde há algumas décadas, mas apostando em áreas ainda subvalorizadas como promoção do crescimento saudável, profilaxia da doença crónica, epidemiologia, nutrição, Pediatria de Ambulatório, Medicina Pediátrica Desportiva, Cuidados Pediátricos Integrados (paliativos), Saúde e Medicina do Adolescente e outras áreas emergentes que requerem conhecimentos específicos num mundo cada vez mais globalizado. Tal necessidade adquire adicional importância na medida em que uma boa parte dos Especialistas que se têm formado, abandonam a prática hospitalar para se dedicarem a </w:t>
      </w:r>
      <w:proofErr w:type="spellStart"/>
      <w:r w:rsidRPr="00C9607F">
        <w:rPr>
          <w:rFonts w:ascii="Tahoma" w:hAnsi="Tahoma" w:cs="Tahoma"/>
          <w:sz w:val="20"/>
          <w:szCs w:val="20"/>
        </w:rPr>
        <w:t>actividade</w:t>
      </w:r>
      <w:proofErr w:type="spellEnd"/>
      <w:r w:rsidRPr="00C9607F">
        <w:rPr>
          <w:rFonts w:ascii="Tahoma" w:hAnsi="Tahoma" w:cs="Tahoma"/>
          <w:sz w:val="20"/>
          <w:szCs w:val="20"/>
        </w:rPr>
        <w:t xml:space="preserve"> profissional em regimes que assentam predominantemente na assistência ambulatória.</w:t>
      </w:r>
    </w:p>
    <w:p w:rsidR="00C9607F" w:rsidRPr="00C9607F" w:rsidRDefault="00C9607F" w:rsidP="00C9607F">
      <w:pPr>
        <w:pStyle w:val="NormalWeb"/>
        <w:numPr>
          <w:ilvl w:val="0"/>
          <w:numId w:val="8"/>
        </w:numPr>
        <w:spacing w:before="120"/>
        <w:ind w:left="0"/>
        <w:jc w:val="both"/>
        <w:rPr>
          <w:rFonts w:ascii="Tahoma" w:hAnsi="Tahoma" w:cs="Tahoma"/>
          <w:sz w:val="20"/>
          <w:szCs w:val="20"/>
        </w:rPr>
      </w:pPr>
      <w:r w:rsidRPr="00C9607F">
        <w:rPr>
          <w:rFonts w:ascii="Tahoma" w:hAnsi="Tahoma" w:cs="Tahoma"/>
          <w:b/>
          <w:color w:val="000000"/>
          <w:sz w:val="20"/>
          <w:szCs w:val="20"/>
        </w:rPr>
        <w:t xml:space="preserve">Integrar no Programa de Formação em Pediatria </w:t>
      </w:r>
      <w:r w:rsidRPr="00C9607F">
        <w:rPr>
          <w:rFonts w:ascii="Tahoma" w:hAnsi="Tahoma" w:cs="Tahoma"/>
          <w:color w:val="000000"/>
          <w:sz w:val="20"/>
          <w:szCs w:val="20"/>
        </w:rPr>
        <w:t xml:space="preserve">um número de ideias que aproveitam algum do trabalho já feito, mas corrigindo erros metodológicos que comprometem princípios gerais que devem nortear a Ordem dos Médicos. </w:t>
      </w:r>
      <w:r w:rsidRPr="00C9607F">
        <w:rPr>
          <w:rFonts w:ascii="Tahoma" w:hAnsi="Tahoma" w:cs="Tahoma"/>
          <w:sz w:val="20"/>
          <w:szCs w:val="20"/>
        </w:rPr>
        <w:t xml:space="preserve">O atual programa de formação tem mais de 10 anos, as últimas Direções do nosso Colégio trabalharam num novo documento que contém importantes </w:t>
      </w:r>
      <w:proofErr w:type="spellStart"/>
      <w:r w:rsidRPr="00C9607F">
        <w:rPr>
          <w:rFonts w:ascii="Tahoma" w:hAnsi="Tahoma" w:cs="Tahoma"/>
          <w:sz w:val="20"/>
          <w:szCs w:val="20"/>
        </w:rPr>
        <w:t>aspectos</w:t>
      </w:r>
      <w:proofErr w:type="spellEnd"/>
      <w:r w:rsidRPr="00C9607F">
        <w:rPr>
          <w:rFonts w:ascii="Tahoma" w:hAnsi="Tahoma" w:cs="Tahoma"/>
          <w:sz w:val="20"/>
          <w:szCs w:val="20"/>
        </w:rPr>
        <w:t xml:space="preserve"> positivos, mas enferma de outros que são contraditórios com princípios que a Ordem dos Médicos deve respeitar e que necessitam de urgente modificação antes de poderem ser implementados. </w:t>
      </w:r>
    </w:p>
    <w:p w:rsidR="00C9607F" w:rsidRPr="00C9607F" w:rsidRDefault="00C9607F" w:rsidP="00C9607F">
      <w:pPr>
        <w:pStyle w:val="NormalWeb"/>
        <w:numPr>
          <w:ilvl w:val="0"/>
          <w:numId w:val="8"/>
        </w:numPr>
        <w:spacing w:before="120"/>
        <w:ind w:left="0"/>
        <w:jc w:val="both"/>
        <w:rPr>
          <w:rFonts w:ascii="Tahoma" w:hAnsi="Tahoma" w:cs="Tahoma"/>
          <w:sz w:val="20"/>
          <w:szCs w:val="20"/>
        </w:rPr>
      </w:pPr>
      <w:r w:rsidRPr="00C9607F">
        <w:rPr>
          <w:rFonts w:ascii="Tahoma" w:hAnsi="Tahoma" w:cs="Tahoma"/>
          <w:b/>
          <w:sz w:val="20"/>
          <w:szCs w:val="20"/>
        </w:rPr>
        <w:t>Rever os critérios de atribuição de idoneidade formativa.</w:t>
      </w:r>
      <w:r w:rsidRPr="00C9607F">
        <w:rPr>
          <w:rFonts w:ascii="Tahoma" w:hAnsi="Tahoma" w:cs="Tahoma"/>
          <w:sz w:val="20"/>
          <w:szCs w:val="20"/>
        </w:rPr>
        <w:t xml:space="preserve"> A titulação responsável e a avaliação adequada e credível</w:t>
      </w:r>
      <w:proofErr w:type="gramStart"/>
      <w:r w:rsidRPr="00C9607F">
        <w:rPr>
          <w:rFonts w:ascii="Tahoma" w:hAnsi="Tahoma" w:cs="Tahoma"/>
          <w:sz w:val="20"/>
          <w:szCs w:val="20"/>
        </w:rPr>
        <w:t>,</w:t>
      </w:r>
      <w:proofErr w:type="gramEnd"/>
      <w:r w:rsidRPr="00C9607F">
        <w:rPr>
          <w:rFonts w:ascii="Tahoma" w:hAnsi="Tahoma" w:cs="Tahoma"/>
          <w:sz w:val="20"/>
          <w:szCs w:val="20"/>
        </w:rPr>
        <w:t xml:space="preserve"> tornam necessária a revisão de forma cuidadosa, de forma a adequá-los à realidade e necessidades do país.</w:t>
      </w:r>
    </w:p>
    <w:p w:rsidR="00C9607F" w:rsidRPr="00C9607F" w:rsidRDefault="00C9607F" w:rsidP="00C9607F">
      <w:pPr>
        <w:pStyle w:val="NormalWeb"/>
        <w:numPr>
          <w:ilvl w:val="0"/>
          <w:numId w:val="8"/>
        </w:numPr>
        <w:spacing w:before="120"/>
        <w:ind w:left="0"/>
        <w:jc w:val="both"/>
        <w:rPr>
          <w:rFonts w:ascii="Tahoma" w:hAnsi="Tahoma" w:cs="Tahoma"/>
          <w:sz w:val="20"/>
          <w:szCs w:val="20"/>
        </w:rPr>
      </w:pPr>
      <w:r w:rsidRPr="00C9607F">
        <w:rPr>
          <w:rFonts w:ascii="Tahoma" w:hAnsi="Tahoma" w:cs="Tahoma"/>
          <w:b/>
          <w:sz w:val="20"/>
          <w:szCs w:val="20"/>
        </w:rPr>
        <w:t>Rever os critérios de avaliação dos exames finais</w:t>
      </w:r>
      <w:r w:rsidRPr="00C9607F">
        <w:rPr>
          <w:rFonts w:ascii="Tahoma" w:hAnsi="Tahoma" w:cs="Tahoma"/>
          <w:sz w:val="20"/>
          <w:szCs w:val="20"/>
        </w:rPr>
        <w:t xml:space="preserve"> de formação específica, para que possam espelhar o verdadeiro valor dos candidatos e diminuam a heterogeneidade de critérios dos diferentes júris e mesmo aleatoriedade (e sobrevalorização) das classificações.</w:t>
      </w:r>
    </w:p>
    <w:p w:rsidR="00C9607F" w:rsidRPr="00C9607F" w:rsidRDefault="00C9607F" w:rsidP="00C9607F">
      <w:pPr>
        <w:pStyle w:val="NormalWeb"/>
        <w:numPr>
          <w:ilvl w:val="0"/>
          <w:numId w:val="8"/>
        </w:numPr>
        <w:spacing w:before="120"/>
        <w:ind w:left="0"/>
        <w:jc w:val="both"/>
        <w:rPr>
          <w:rFonts w:ascii="Tahoma" w:hAnsi="Tahoma" w:cs="Tahoma"/>
          <w:sz w:val="20"/>
          <w:szCs w:val="20"/>
        </w:rPr>
      </w:pPr>
      <w:r w:rsidRPr="00C9607F">
        <w:rPr>
          <w:rFonts w:ascii="Tahoma" w:hAnsi="Tahoma" w:cs="Tahoma"/>
          <w:b/>
          <w:sz w:val="20"/>
          <w:szCs w:val="20"/>
        </w:rPr>
        <w:t>Assegurar equidade</w:t>
      </w:r>
      <w:r w:rsidRPr="00C9607F">
        <w:rPr>
          <w:rFonts w:ascii="Tahoma" w:hAnsi="Tahoma" w:cs="Tahoma"/>
          <w:sz w:val="20"/>
          <w:szCs w:val="20"/>
        </w:rPr>
        <w:t xml:space="preserve"> </w:t>
      </w:r>
      <w:r w:rsidRPr="00C9607F">
        <w:rPr>
          <w:rFonts w:ascii="Tahoma" w:hAnsi="Tahoma" w:cs="Tahoma"/>
          <w:b/>
          <w:sz w:val="20"/>
          <w:szCs w:val="20"/>
        </w:rPr>
        <w:t>no</w:t>
      </w:r>
      <w:r w:rsidRPr="00C9607F">
        <w:rPr>
          <w:rFonts w:ascii="Tahoma" w:hAnsi="Tahoma" w:cs="Tahoma"/>
          <w:sz w:val="20"/>
          <w:szCs w:val="20"/>
        </w:rPr>
        <w:t xml:space="preserve"> </w:t>
      </w:r>
      <w:r w:rsidRPr="00C9607F">
        <w:rPr>
          <w:rFonts w:ascii="Tahoma" w:hAnsi="Tahoma" w:cs="Tahoma"/>
          <w:b/>
          <w:sz w:val="20"/>
          <w:szCs w:val="20"/>
        </w:rPr>
        <w:t>acesso à formação diferenciada</w:t>
      </w:r>
      <w:r w:rsidRPr="00C9607F">
        <w:rPr>
          <w:rFonts w:ascii="Tahoma" w:hAnsi="Tahoma" w:cs="Tahoma"/>
          <w:sz w:val="20"/>
          <w:szCs w:val="20"/>
        </w:rPr>
        <w:t xml:space="preserve"> respeitando o mérito dos anos de formação em Pediatria Geral. As subespecialidades existentes não podem dissolver-se num conceito abstrato de “formação diferenciada” e necessitam de claro reconhecimento; é essencial o conteúdo da formação e respetivas formalidades da avaliação e titulação.</w:t>
      </w:r>
    </w:p>
    <w:p w:rsidR="00C9607F" w:rsidRPr="00C9607F" w:rsidRDefault="00C9607F" w:rsidP="00C9607F">
      <w:pPr>
        <w:pStyle w:val="NormalWeb"/>
        <w:numPr>
          <w:ilvl w:val="0"/>
          <w:numId w:val="8"/>
        </w:numPr>
        <w:spacing w:before="120"/>
        <w:ind w:left="0"/>
        <w:jc w:val="both"/>
        <w:rPr>
          <w:rFonts w:ascii="Tahoma" w:hAnsi="Tahoma" w:cs="Tahoma"/>
          <w:sz w:val="20"/>
          <w:szCs w:val="20"/>
        </w:rPr>
      </w:pPr>
      <w:r w:rsidRPr="00C9607F">
        <w:rPr>
          <w:rFonts w:ascii="Tahoma" w:hAnsi="Tahoma" w:cs="Tahoma"/>
          <w:b/>
          <w:sz w:val="20"/>
          <w:szCs w:val="20"/>
        </w:rPr>
        <w:t>Criação e reconhecimento de novas subespecialidades pediátricas</w:t>
      </w:r>
      <w:r w:rsidRPr="00C9607F">
        <w:rPr>
          <w:rFonts w:ascii="Tahoma" w:hAnsi="Tahoma" w:cs="Tahoma"/>
          <w:sz w:val="20"/>
          <w:szCs w:val="20"/>
        </w:rPr>
        <w:t xml:space="preserve">. Propomos que ao nível da Direção da Ordem dos Médicos seja reconhecido que a Pediatria não é “mais uma” especialidade em paralelo com as de órgão ou sistema, mas uma Medicina da Criança e do Adolescente com iguais necessidades de diferenciação e cuidados especializados como a </w:t>
      </w:r>
      <w:r w:rsidRPr="00C9607F">
        <w:rPr>
          <w:rFonts w:ascii="Tahoma" w:hAnsi="Tahoma" w:cs="Tahoma"/>
          <w:sz w:val="20"/>
          <w:szCs w:val="20"/>
        </w:rPr>
        <w:lastRenderedPageBreak/>
        <w:t>Medicina de Adulto. Desse reconhecimento formal decorrerá com naturalidade a criação de áreas de conhecimento e exercício especializado. É tempo de dar o tal salto fundamental para a nossa Especialidade. Caberá à próxima Direção a nomeação de um membro do conselho coordenador de cada subespecialidade. Propomo-nos nomear colegas que reúnam o consenso das respetivas direções eleitas.</w:t>
      </w:r>
    </w:p>
    <w:p w:rsidR="00C9607F" w:rsidRPr="00C9607F" w:rsidRDefault="00C9607F" w:rsidP="00C9607F">
      <w:pPr>
        <w:pStyle w:val="NormalWeb"/>
        <w:numPr>
          <w:ilvl w:val="0"/>
          <w:numId w:val="8"/>
        </w:numPr>
        <w:spacing w:before="120"/>
        <w:ind w:left="0"/>
        <w:jc w:val="both"/>
        <w:rPr>
          <w:rFonts w:ascii="Tahoma" w:hAnsi="Tahoma" w:cs="Tahoma"/>
          <w:sz w:val="20"/>
          <w:szCs w:val="20"/>
        </w:rPr>
      </w:pPr>
      <w:r w:rsidRPr="00C9607F">
        <w:rPr>
          <w:rFonts w:ascii="Tahoma" w:hAnsi="Tahoma" w:cs="Tahoma"/>
          <w:b/>
          <w:sz w:val="20"/>
          <w:szCs w:val="20"/>
        </w:rPr>
        <w:t xml:space="preserve">Criação de Conselhos Consultivos </w:t>
      </w:r>
      <w:r w:rsidRPr="00C9607F">
        <w:rPr>
          <w:rFonts w:ascii="Tahoma" w:hAnsi="Tahoma" w:cs="Tahoma"/>
          <w:sz w:val="20"/>
          <w:szCs w:val="20"/>
        </w:rPr>
        <w:t>das áreas ainda não reconhecidas como Subespecialidades, como forma de ouvir os seus interesses e agilizar o seu reconhecimento formal.</w:t>
      </w:r>
    </w:p>
    <w:p w:rsidR="00C9607F" w:rsidRPr="00C9607F" w:rsidRDefault="000A7F45" w:rsidP="00C9607F">
      <w:pPr>
        <w:pStyle w:val="NormalWeb"/>
        <w:spacing w:before="120"/>
        <w:jc w:val="both"/>
        <w:rPr>
          <w:rFonts w:ascii="Tahoma" w:hAnsi="Tahoma" w:cs="Tahoma"/>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Caixa de Texto 1" o:spid="_x0000_s1027" type="#_x0000_t202" style="position:absolute;left:0;text-align:left;margin-left:-7.7pt;margin-top:24.4pt;width:425.2pt;height: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" filled="f" stroked="f">
            <v:textbox style="mso-fit-shape-to-text:t">
              <w:txbxContent>
                <w:p w:rsidR="00C9607F" w:rsidRPr="00C9607F" w:rsidRDefault="00C9607F" w:rsidP="00C9607F">
                  <w:pPr>
                    <w:pBdr>
                      <w:top w:val="single" w:sz="4" w:space="1" w:color="auto"/>
                      <w:left w:val="single" w:sz="4" w:space="4" w:color="auto"/>
                      <w:bottom w:val="single" w:sz="4" w:space="1" w:color="auto"/>
                      <w:right w:val="single" w:sz="4" w:space="4" w:color="auto"/>
                    </w:pBdr>
                    <w:rPr>
                      <w:rFonts w:ascii="Tahoma" w:hAnsi="Tahoma" w:cs="Tahoma"/>
                      <w:sz w:val="20"/>
                      <w:szCs w:val="20"/>
                      <w:lang w:val="pt-PT"/>
                    </w:rPr>
                  </w:pPr>
                  <w:r w:rsidRPr="00C9607F">
                    <w:rPr>
                      <w:rFonts w:ascii="Tahoma" w:hAnsi="Tahoma" w:cs="Tahoma"/>
                      <w:sz w:val="20"/>
                      <w:szCs w:val="20"/>
                      <w:lang w:val="pt-PT"/>
                    </w:rPr>
                    <w:t>Estes propósitos representam um olhar novo sobre a gestão da Pediatria em Portugal e justificam a nossa candidatura.</w:t>
                  </w:r>
                </w:p>
                <w:p w:rsidR="00C9607F" w:rsidRPr="00C9607F" w:rsidRDefault="00C9607F" w:rsidP="00C9607F">
                  <w:pPr>
                    <w:pBdr>
                      <w:top w:val="single" w:sz="4" w:space="1" w:color="auto"/>
                      <w:left w:val="single" w:sz="4" w:space="4" w:color="auto"/>
                      <w:bottom w:val="single" w:sz="4" w:space="1" w:color="auto"/>
                      <w:right w:val="single" w:sz="4" w:space="4" w:color="auto"/>
                    </w:pBdr>
                    <w:rPr>
                      <w:rFonts w:ascii="Tahoma" w:hAnsi="Tahoma" w:cs="Tahoma"/>
                      <w:sz w:val="20"/>
                      <w:szCs w:val="20"/>
                      <w:lang w:val="pt-PT"/>
                    </w:rPr>
                  </w:pPr>
                  <w:r w:rsidRPr="00C9607F">
                    <w:rPr>
                      <w:rFonts w:ascii="Tahoma" w:hAnsi="Tahoma" w:cs="Tahoma"/>
                      <w:sz w:val="20"/>
                      <w:szCs w:val="20"/>
                      <w:lang w:val="pt-PT"/>
                    </w:rPr>
                    <w:t>Esperamos contar com o apoio dos Colegas. Por favor não deixe de votar e participar neste processo que envolve todos os Pediatras Portugueses.</w:t>
                  </w:r>
                </w:p>
              </w:txbxContent>
            </v:textbox>
            <w10:wrap type="square"/>
          </v:shape>
        </w:pict>
      </w:r>
    </w:p>
    <w:p w:rsidR="00357FA9" w:rsidRPr="00DA54E4" w:rsidRDefault="00357FA9" w:rsidP="00C9607F">
      <w:pPr>
        <w:jc w:val="both"/>
        <w:rPr>
          <w:rFonts w:ascii="Tahoma" w:hAnsi="Tahoma" w:cs="Tahoma"/>
          <w:b/>
          <w:lang w:val="pt-PT"/>
        </w:rPr>
      </w:pPr>
    </w:p>
    <w:sectPr w:rsidR="00357FA9" w:rsidRPr="00DA54E4" w:rsidSect="00AA744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47" w:rsidRDefault="00A50D47" w:rsidP="00A50D47">
      <w:r>
        <w:separator/>
      </w:r>
    </w:p>
  </w:endnote>
  <w:endnote w:type="continuationSeparator" w:id="0">
    <w:p w:rsidR="00A50D47" w:rsidRDefault="00A50D47" w:rsidP="00A5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Bold">
    <w:altName w:val="Impact"/>
    <w:charset w:val="00"/>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Palatino Italic">
    <w:altName w:val="Arial Unicode MS"/>
    <w:charset w:val="00"/>
    <w:family w:val="roman"/>
    <w:pitch w:val="variable"/>
    <w:sig w:usb0="00000001" w:usb1="7800205A" w:usb2="14600000" w:usb3="00000000" w:csb0="00000193" w:csb1="00000000"/>
  </w:font>
  <w:font w:name="Palatino">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5625"/>
      <w:docPartObj>
        <w:docPartGallery w:val="Page Numbers (Bottom of Page)"/>
        <w:docPartUnique/>
      </w:docPartObj>
    </w:sdtPr>
    <w:sdtContent>
      <w:p w:rsidR="00A50D47" w:rsidRDefault="000A7F45">
        <w:pPr>
          <w:pStyle w:val="Rodap"/>
          <w:jc w:val="right"/>
        </w:pPr>
        <w:r>
          <w:fldChar w:fldCharType="begin"/>
        </w:r>
        <w:r w:rsidR="00250295">
          <w:instrText xml:space="preserve"> PAGE   \* MERGEFORMAT </w:instrText>
        </w:r>
        <w:r>
          <w:fldChar w:fldCharType="separate"/>
        </w:r>
        <w:r w:rsidR="0081775D">
          <w:rPr>
            <w:noProof/>
          </w:rPr>
          <w:t>3</w:t>
        </w:r>
        <w:r>
          <w:rPr>
            <w:noProof/>
          </w:rPr>
          <w:fldChar w:fldCharType="end"/>
        </w:r>
      </w:p>
    </w:sdtContent>
  </w:sdt>
  <w:p w:rsidR="00A50D47" w:rsidRDefault="00A50D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47" w:rsidRDefault="00A50D47" w:rsidP="00A50D47">
      <w:r>
        <w:separator/>
      </w:r>
    </w:p>
  </w:footnote>
  <w:footnote w:type="continuationSeparator" w:id="0">
    <w:p w:rsidR="00A50D47" w:rsidRDefault="00A50D47" w:rsidP="00A5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47" w:rsidRPr="00C52759" w:rsidRDefault="00A50D47" w:rsidP="00302CE8">
    <w:pPr>
      <w:ind w:left="851"/>
      <w:rPr>
        <w:rStyle w:val="Forte"/>
        <w:rFonts w:ascii="Tahoma" w:hAnsi="Tahoma" w:cs="Tahoma"/>
        <w:sz w:val="28"/>
        <w:szCs w:val="28"/>
        <w:lang w:val="pt-PT"/>
      </w:rPr>
    </w:pPr>
    <w:r w:rsidRPr="0067725A">
      <w:rPr>
        <w:rFonts w:ascii="Tahoma" w:hAnsi="Tahoma" w:cs="Tahoma"/>
        <w:noProof/>
        <w:lang w:val="pt-PT"/>
      </w:rPr>
      <w:t xml:space="preserve"> </w:t>
    </w:r>
    <w:r>
      <w:rPr>
        <w:rFonts w:ascii="Tahoma" w:hAnsi="Tahoma" w:cs="Tahoma"/>
        <w:b/>
        <w:bCs/>
        <w:noProof/>
        <w:sz w:val="28"/>
        <w:szCs w:val="28"/>
        <w:lang w:val="pt-PT" w:eastAsia="pt-PT"/>
      </w:rPr>
      <w:drawing>
        <wp:anchor distT="0" distB="0" distL="114300" distR="114300" simplePos="0" relativeHeight="251659264" behindDoc="0" locked="0" layoutInCell="1" allowOverlap="1">
          <wp:simplePos x="0" y="0"/>
          <wp:positionH relativeFrom="column">
            <wp:posOffset>-434340</wp:posOffset>
          </wp:positionH>
          <wp:positionV relativeFrom="paragraph">
            <wp:posOffset>-206375</wp:posOffset>
          </wp:positionV>
          <wp:extent cx="990600" cy="1133475"/>
          <wp:effectExtent l="19050" t="0" r="0" b="0"/>
          <wp:wrapTopAndBottom/>
          <wp:docPr id="1"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Pr="00C52759">
      <w:rPr>
        <w:rStyle w:val="Forte"/>
        <w:rFonts w:ascii="Tahoma" w:hAnsi="Tahoma" w:cs="Tahoma"/>
        <w:sz w:val="28"/>
        <w:szCs w:val="28"/>
        <w:lang w:val="pt-PT"/>
      </w:rPr>
      <w:t>COLÉGIO D</w:t>
    </w:r>
    <w:r w:rsidR="00071EA9">
      <w:rPr>
        <w:rStyle w:val="Forte"/>
        <w:rFonts w:ascii="Tahoma" w:hAnsi="Tahoma" w:cs="Tahoma"/>
        <w:sz w:val="28"/>
        <w:szCs w:val="28"/>
        <w:lang w:val="pt-PT"/>
      </w:rPr>
      <w:t>E</w:t>
    </w:r>
    <w:r w:rsidRPr="00C52759">
      <w:rPr>
        <w:rStyle w:val="Forte"/>
        <w:rFonts w:ascii="Tahoma" w:hAnsi="Tahoma" w:cs="Tahoma"/>
        <w:sz w:val="28"/>
        <w:szCs w:val="28"/>
        <w:lang w:val="pt-PT"/>
      </w:rPr>
      <w:t xml:space="preserve"> ESPECIALIDADE DE</w:t>
    </w:r>
  </w:p>
  <w:p w:rsidR="00A50D47" w:rsidRPr="004D34E7" w:rsidRDefault="00A50D47" w:rsidP="00A50D47">
    <w:pPr>
      <w:pStyle w:val="tagline"/>
      <w:rPr>
        <w:lang w:val="pt-PT"/>
      </w:rPr>
    </w:pPr>
  </w:p>
  <w:p w:rsidR="00A50D47" w:rsidRDefault="00357FA9" w:rsidP="00302CE8">
    <w:pPr>
      <w:pStyle w:val="Logotype"/>
      <w:jc w:val="right"/>
      <w:rPr>
        <w:rFonts w:ascii="Century Gothic" w:hAnsi="Century Gothic"/>
        <w:b/>
        <w:caps w:val="0"/>
        <w:smallCaps/>
        <w:spacing w:val="55"/>
        <w:sz w:val="40"/>
        <w:szCs w:val="40"/>
        <w:lang w:val="pt-PT"/>
      </w:rPr>
    </w:pPr>
    <w:r>
      <w:rPr>
        <w:rFonts w:ascii="Century Gothic" w:hAnsi="Century Gothic"/>
        <w:b/>
        <w:caps w:val="0"/>
        <w:smallCaps/>
        <w:spacing w:val="55"/>
        <w:sz w:val="40"/>
        <w:szCs w:val="40"/>
        <w:lang w:val="pt-PT"/>
      </w:rPr>
      <w:t>PEDIATRIA</w:t>
    </w:r>
  </w:p>
  <w:p w:rsidR="00250295" w:rsidRDefault="00250295" w:rsidP="00250295">
    <w:pPr>
      <w:pStyle w:val="tagline"/>
      <w:rPr>
        <w:lang w:val="pt-PT"/>
      </w:rPr>
    </w:pPr>
  </w:p>
  <w:p w:rsidR="00A50D47" w:rsidRPr="0067725A" w:rsidRDefault="00A50D47" w:rsidP="00A50D47">
    <w:pPr>
      <w:pStyle w:val="Ttulo"/>
      <w:ind w:left="1440"/>
      <w:jc w:val="left"/>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5B98"/>
    <w:multiLevelType w:val="hybridMultilevel"/>
    <w:tmpl w:val="C2ACB9E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2CAD227D"/>
    <w:multiLevelType w:val="hybridMultilevel"/>
    <w:tmpl w:val="7B4A50C4"/>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47913F49"/>
    <w:multiLevelType w:val="hybridMultilevel"/>
    <w:tmpl w:val="5FDE210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4C202E93"/>
    <w:multiLevelType w:val="hybridMultilevel"/>
    <w:tmpl w:val="D6703D2E"/>
    <w:lvl w:ilvl="0" w:tplc="06320762">
      <w:start w:val="1"/>
      <w:numFmt w:val="decimal"/>
      <w:lvlText w:val="%1."/>
      <w:lvlJc w:val="left"/>
      <w:pPr>
        <w:tabs>
          <w:tab w:val="num" w:pos="720"/>
        </w:tabs>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0174D4F"/>
    <w:multiLevelType w:val="hybridMultilevel"/>
    <w:tmpl w:val="C2ACB9E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548E1193"/>
    <w:multiLevelType w:val="hybridMultilevel"/>
    <w:tmpl w:val="DB1EACEE"/>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6E0457E3"/>
    <w:multiLevelType w:val="hybridMultilevel"/>
    <w:tmpl w:val="CFC43F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7D487F95"/>
    <w:multiLevelType w:val="hybridMultilevel"/>
    <w:tmpl w:val="F4C8663E"/>
    <w:lvl w:ilvl="0" w:tplc="4D16C382">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A50D47"/>
    <w:rsid w:val="000040FD"/>
    <w:rsid w:val="0001751B"/>
    <w:rsid w:val="00017E63"/>
    <w:rsid w:val="000215EC"/>
    <w:rsid w:val="00022825"/>
    <w:rsid w:val="00023CDA"/>
    <w:rsid w:val="00030252"/>
    <w:rsid w:val="00046881"/>
    <w:rsid w:val="00051808"/>
    <w:rsid w:val="00054513"/>
    <w:rsid w:val="00055EAD"/>
    <w:rsid w:val="0005633F"/>
    <w:rsid w:val="00063CD5"/>
    <w:rsid w:val="00063CFC"/>
    <w:rsid w:val="0006434A"/>
    <w:rsid w:val="00071EA9"/>
    <w:rsid w:val="00072D26"/>
    <w:rsid w:val="00082114"/>
    <w:rsid w:val="00085DCC"/>
    <w:rsid w:val="0008773C"/>
    <w:rsid w:val="00090FED"/>
    <w:rsid w:val="000911AB"/>
    <w:rsid w:val="00096BA1"/>
    <w:rsid w:val="000A0C73"/>
    <w:rsid w:val="000A7F45"/>
    <w:rsid w:val="000B0712"/>
    <w:rsid w:val="000B62F1"/>
    <w:rsid w:val="000C4D0E"/>
    <w:rsid w:val="000D2474"/>
    <w:rsid w:val="000D2DF8"/>
    <w:rsid w:val="000D3D3A"/>
    <w:rsid w:val="000D555A"/>
    <w:rsid w:val="000E6701"/>
    <w:rsid w:val="000E7C56"/>
    <w:rsid w:val="000F6553"/>
    <w:rsid w:val="001010E5"/>
    <w:rsid w:val="00102C00"/>
    <w:rsid w:val="00103ECC"/>
    <w:rsid w:val="0010685D"/>
    <w:rsid w:val="00112DA8"/>
    <w:rsid w:val="00113678"/>
    <w:rsid w:val="00114895"/>
    <w:rsid w:val="00117181"/>
    <w:rsid w:val="001239FB"/>
    <w:rsid w:val="00126FEF"/>
    <w:rsid w:val="00143329"/>
    <w:rsid w:val="00145624"/>
    <w:rsid w:val="001465E0"/>
    <w:rsid w:val="001501D3"/>
    <w:rsid w:val="00153989"/>
    <w:rsid w:val="00155779"/>
    <w:rsid w:val="0016386D"/>
    <w:rsid w:val="00165253"/>
    <w:rsid w:val="00166F1F"/>
    <w:rsid w:val="00172756"/>
    <w:rsid w:val="00172E3D"/>
    <w:rsid w:val="00176BC1"/>
    <w:rsid w:val="0018179A"/>
    <w:rsid w:val="00182011"/>
    <w:rsid w:val="0019023F"/>
    <w:rsid w:val="001B5A49"/>
    <w:rsid w:val="001B62C7"/>
    <w:rsid w:val="001B7A76"/>
    <w:rsid w:val="001C2436"/>
    <w:rsid w:val="001C2CBA"/>
    <w:rsid w:val="001C49C3"/>
    <w:rsid w:val="001C4EA7"/>
    <w:rsid w:val="001D07BC"/>
    <w:rsid w:val="001D32F2"/>
    <w:rsid w:val="001D6A5C"/>
    <w:rsid w:val="001E2871"/>
    <w:rsid w:val="001F222D"/>
    <w:rsid w:val="00203C87"/>
    <w:rsid w:val="002126B2"/>
    <w:rsid w:val="00214A93"/>
    <w:rsid w:val="002168BC"/>
    <w:rsid w:val="002200D2"/>
    <w:rsid w:val="00223108"/>
    <w:rsid w:val="00223976"/>
    <w:rsid w:val="00233B31"/>
    <w:rsid w:val="00236DAF"/>
    <w:rsid w:val="002430CA"/>
    <w:rsid w:val="00244251"/>
    <w:rsid w:val="00244D21"/>
    <w:rsid w:val="0024722D"/>
    <w:rsid w:val="00250295"/>
    <w:rsid w:val="002509D6"/>
    <w:rsid w:val="00250E09"/>
    <w:rsid w:val="002521EA"/>
    <w:rsid w:val="002530A1"/>
    <w:rsid w:val="0025359E"/>
    <w:rsid w:val="00260754"/>
    <w:rsid w:val="00260A4F"/>
    <w:rsid w:val="00262E6F"/>
    <w:rsid w:val="00270864"/>
    <w:rsid w:val="0027542E"/>
    <w:rsid w:val="00275A51"/>
    <w:rsid w:val="002761FC"/>
    <w:rsid w:val="002806CF"/>
    <w:rsid w:val="002906D4"/>
    <w:rsid w:val="00292DCB"/>
    <w:rsid w:val="002A5184"/>
    <w:rsid w:val="002B61F8"/>
    <w:rsid w:val="002B63D0"/>
    <w:rsid w:val="002B7270"/>
    <w:rsid w:val="002D0CE1"/>
    <w:rsid w:val="002D1E05"/>
    <w:rsid w:val="002E2010"/>
    <w:rsid w:val="002E4E82"/>
    <w:rsid w:val="002E6E64"/>
    <w:rsid w:val="002F71F2"/>
    <w:rsid w:val="002F7E3F"/>
    <w:rsid w:val="00302CE8"/>
    <w:rsid w:val="0030462C"/>
    <w:rsid w:val="00304957"/>
    <w:rsid w:val="00305042"/>
    <w:rsid w:val="00307052"/>
    <w:rsid w:val="003204F1"/>
    <w:rsid w:val="00320BAA"/>
    <w:rsid w:val="003223FE"/>
    <w:rsid w:val="0034189E"/>
    <w:rsid w:val="00342AB0"/>
    <w:rsid w:val="003439D3"/>
    <w:rsid w:val="003450B9"/>
    <w:rsid w:val="00353226"/>
    <w:rsid w:val="00353DD3"/>
    <w:rsid w:val="003575CF"/>
    <w:rsid w:val="00357FA9"/>
    <w:rsid w:val="00393587"/>
    <w:rsid w:val="00394029"/>
    <w:rsid w:val="0039491B"/>
    <w:rsid w:val="003A56E1"/>
    <w:rsid w:val="003B31E3"/>
    <w:rsid w:val="003C059E"/>
    <w:rsid w:val="003C6883"/>
    <w:rsid w:val="003C74D4"/>
    <w:rsid w:val="003D115E"/>
    <w:rsid w:val="003D2573"/>
    <w:rsid w:val="003D3811"/>
    <w:rsid w:val="003D3FD3"/>
    <w:rsid w:val="003E19F9"/>
    <w:rsid w:val="003E2B34"/>
    <w:rsid w:val="003F199F"/>
    <w:rsid w:val="003F1BA6"/>
    <w:rsid w:val="003F1C06"/>
    <w:rsid w:val="003F44EE"/>
    <w:rsid w:val="00400BBD"/>
    <w:rsid w:val="0040350D"/>
    <w:rsid w:val="004041DB"/>
    <w:rsid w:val="00415272"/>
    <w:rsid w:val="004211CC"/>
    <w:rsid w:val="00443662"/>
    <w:rsid w:val="004445D3"/>
    <w:rsid w:val="00447652"/>
    <w:rsid w:val="00455B45"/>
    <w:rsid w:val="00467820"/>
    <w:rsid w:val="00470DD4"/>
    <w:rsid w:val="00482A69"/>
    <w:rsid w:val="00483CD1"/>
    <w:rsid w:val="00490F62"/>
    <w:rsid w:val="00493AE5"/>
    <w:rsid w:val="004A293B"/>
    <w:rsid w:val="004B0A38"/>
    <w:rsid w:val="004B1F07"/>
    <w:rsid w:val="004B410F"/>
    <w:rsid w:val="004B41B7"/>
    <w:rsid w:val="004B7FD2"/>
    <w:rsid w:val="004C0022"/>
    <w:rsid w:val="004C5657"/>
    <w:rsid w:val="004C5EC0"/>
    <w:rsid w:val="004D362C"/>
    <w:rsid w:val="004D37FB"/>
    <w:rsid w:val="004E2E7C"/>
    <w:rsid w:val="004F0AAC"/>
    <w:rsid w:val="004F3A9C"/>
    <w:rsid w:val="004F50C4"/>
    <w:rsid w:val="00511DE4"/>
    <w:rsid w:val="0051657D"/>
    <w:rsid w:val="00520992"/>
    <w:rsid w:val="0052175D"/>
    <w:rsid w:val="0052227E"/>
    <w:rsid w:val="00522643"/>
    <w:rsid w:val="00526EB6"/>
    <w:rsid w:val="005275B9"/>
    <w:rsid w:val="00527A36"/>
    <w:rsid w:val="00534E69"/>
    <w:rsid w:val="00566A77"/>
    <w:rsid w:val="005678B4"/>
    <w:rsid w:val="00572110"/>
    <w:rsid w:val="005749CE"/>
    <w:rsid w:val="00575A06"/>
    <w:rsid w:val="0058421C"/>
    <w:rsid w:val="00592DC4"/>
    <w:rsid w:val="005A437E"/>
    <w:rsid w:val="005B226A"/>
    <w:rsid w:val="005C1925"/>
    <w:rsid w:val="005C6D86"/>
    <w:rsid w:val="005D2AF8"/>
    <w:rsid w:val="005E15F5"/>
    <w:rsid w:val="005F37BC"/>
    <w:rsid w:val="005F4FA6"/>
    <w:rsid w:val="00603697"/>
    <w:rsid w:val="0060435E"/>
    <w:rsid w:val="006113A3"/>
    <w:rsid w:val="00613122"/>
    <w:rsid w:val="00613797"/>
    <w:rsid w:val="00623196"/>
    <w:rsid w:val="0063354A"/>
    <w:rsid w:val="00637BBD"/>
    <w:rsid w:val="00640012"/>
    <w:rsid w:val="00643D9F"/>
    <w:rsid w:val="0064703C"/>
    <w:rsid w:val="00650133"/>
    <w:rsid w:val="006515F3"/>
    <w:rsid w:val="00660799"/>
    <w:rsid w:val="00663B52"/>
    <w:rsid w:val="00663B7F"/>
    <w:rsid w:val="00665FCB"/>
    <w:rsid w:val="00670AA3"/>
    <w:rsid w:val="0067725A"/>
    <w:rsid w:val="006878FD"/>
    <w:rsid w:val="00692156"/>
    <w:rsid w:val="00692411"/>
    <w:rsid w:val="006B0C12"/>
    <w:rsid w:val="006B2406"/>
    <w:rsid w:val="006B518B"/>
    <w:rsid w:val="006B5B49"/>
    <w:rsid w:val="006B7DC2"/>
    <w:rsid w:val="006C0518"/>
    <w:rsid w:val="006C1869"/>
    <w:rsid w:val="006D0E23"/>
    <w:rsid w:val="006D30BC"/>
    <w:rsid w:val="006D4774"/>
    <w:rsid w:val="006D6A3E"/>
    <w:rsid w:val="006D6CAB"/>
    <w:rsid w:val="006E27AB"/>
    <w:rsid w:val="006E5DE2"/>
    <w:rsid w:val="006E7334"/>
    <w:rsid w:val="00700EA2"/>
    <w:rsid w:val="00703CA2"/>
    <w:rsid w:val="00712666"/>
    <w:rsid w:val="00714EBA"/>
    <w:rsid w:val="0071693B"/>
    <w:rsid w:val="00723E37"/>
    <w:rsid w:val="00726750"/>
    <w:rsid w:val="00726D50"/>
    <w:rsid w:val="007314D7"/>
    <w:rsid w:val="0073624F"/>
    <w:rsid w:val="00741A9B"/>
    <w:rsid w:val="00742E48"/>
    <w:rsid w:val="00743856"/>
    <w:rsid w:val="007524CF"/>
    <w:rsid w:val="007534D7"/>
    <w:rsid w:val="00756B16"/>
    <w:rsid w:val="00773923"/>
    <w:rsid w:val="00773D0C"/>
    <w:rsid w:val="007827E9"/>
    <w:rsid w:val="007A25B8"/>
    <w:rsid w:val="007B093A"/>
    <w:rsid w:val="007B4068"/>
    <w:rsid w:val="007B6EEE"/>
    <w:rsid w:val="007B7DAC"/>
    <w:rsid w:val="007C2CA8"/>
    <w:rsid w:val="007C5129"/>
    <w:rsid w:val="007C7FDC"/>
    <w:rsid w:val="007D1C31"/>
    <w:rsid w:val="007D7C42"/>
    <w:rsid w:val="007E0222"/>
    <w:rsid w:val="007F1064"/>
    <w:rsid w:val="007F260C"/>
    <w:rsid w:val="007F740A"/>
    <w:rsid w:val="0080180D"/>
    <w:rsid w:val="0080627F"/>
    <w:rsid w:val="00806C4F"/>
    <w:rsid w:val="008129E6"/>
    <w:rsid w:val="008137FA"/>
    <w:rsid w:val="0081610F"/>
    <w:rsid w:val="0081775D"/>
    <w:rsid w:val="00821083"/>
    <w:rsid w:val="008235E1"/>
    <w:rsid w:val="00825767"/>
    <w:rsid w:val="00827080"/>
    <w:rsid w:val="00830E1A"/>
    <w:rsid w:val="008337F7"/>
    <w:rsid w:val="00840F8C"/>
    <w:rsid w:val="008445F6"/>
    <w:rsid w:val="00852858"/>
    <w:rsid w:val="00855DA4"/>
    <w:rsid w:val="008616D8"/>
    <w:rsid w:val="008635C1"/>
    <w:rsid w:val="00863EC6"/>
    <w:rsid w:val="0087044C"/>
    <w:rsid w:val="008710A4"/>
    <w:rsid w:val="008714FB"/>
    <w:rsid w:val="0087298F"/>
    <w:rsid w:val="0089365A"/>
    <w:rsid w:val="008938E5"/>
    <w:rsid w:val="0089490A"/>
    <w:rsid w:val="008958F1"/>
    <w:rsid w:val="008A24D3"/>
    <w:rsid w:val="008A2E69"/>
    <w:rsid w:val="008A30C5"/>
    <w:rsid w:val="008A6111"/>
    <w:rsid w:val="008C1B99"/>
    <w:rsid w:val="008C4783"/>
    <w:rsid w:val="008D1E8E"/>
    <w:rsid w:val="008D5998"/>
    <w:rsid w:val="008F5BA1"/>
    <w:rsid w:val="0090590D"/>
    <w:rsid w:val="00906486"/>
    <w:rsid w:val="00912634"/>
    <w:rsid w:val="009236B7"/>
    <w:rsid w:val="00931FA9"/>
    <w:rsid w:val="009411B7"/>
    <w:rsid w:val="009441B2"/>
    <w:rsid w:val="00962351"/>
    <w:rsid w:val="00963BC5"/>
    <w:rsid w:val="0096530B"/>
    <w:rsid w:val="00970542"/>
    <w:rsid w:val="00972BED"/>
    <w:rsid w:val="00975C24"/>
    <w:rsid w:val="00980491"/>
    <w:rsid w:val="009815B0"/>
    <w:rsid w:val="009826A8"/>
    <w:rsid w:val="00992D7E"/>
    <w:rsid w:val="009942DB"/>
    <w:rsid w:val="0099629D"/>
    <w:rsid w:val="00996896"/>
    <w:rsid w:val="0099772D"/>
    <w:rsid w:val="009A1FF5"/>
    <w:rsid w:val="009A6B48"/>
    <w:rsid w:val="009B4648"/>
    <w:rsid w:val="009B578F"/>
    <w:rsid w:val="009C22B5"/>
    <w:rsid w:val="009C2B18"/>
    <w:rsid w:val="009D0DA4"/>
    <w:rsid w:val="009D4A0F"/>
    <w:rsid w:val="009D4DDE"/>
    <w:rsid w:val="009D611C"/>
    <w:rsid w:val="009E5480"/>
    <w:rsid w:val="009E726C"/>
    <w:rsid w:val="009F2322"/>
    <w:rsid w:val="009F5516"/>
    <w:rsid w:val="009F6DA8"/>
    <w:rsid w:val="00A009DC"/>
    <w:rsid w:val="00A020C7"/>
    <w:rsid w:val="00A04E6A"/>
    <w:rsid w:val="00A311BC"/>
    <w:rsid w:val="00A32B3B"/>
    <w:rsid w:val="00A360F0"/>
    <w:rsid w:val="00A45F9E"/>
    <w:rsid w:val="00A47B3B"/>
    <w:rsid w:val="00A50D47"/>
    <w:rsid w:val="00A538A4"/>
    <w:rsid w:val="00A619BB"/>
    <w:rsid w:val="00A67D05"/>
    <w:rsid w:val="00A714B9"/>
    <w:rsid w:val="00A71DED"/>
    <w:rsid w:val="00A76F61"/>
    <w:rsid w:val="00A80041"/>
    <w:rsid w:val="00A83FD7"/>
    <w:rsid w:val="00AA3663"/>
    <w:rsid w:val="00AA4EE9"/>
    <w:rsid w:val="00AA5754"/>
    <w:rsid w:val="00AA5F23"/>
    <w:rsid w:val="00AA7448"/>
    <w:rsid w:val="00AB06EA"/>
    <w:rsid w:val="00AC3933"/>
    <w:rsid w:val="00AC45CF"/>
    <w:rsid w:val="00AC47F9"/>
    <w:rsid w:val="00AD1D01"/>
    <w:rsid w:val="00AD52CD"/>
    <w:rsid w:val="00AE0F68"/>
    <w:rsid w:val="00AF70E2"/>
    <w:rsid w:val="00B00E72"/>
    <w:rsid w:val="00B0681F"/>
    <w:rsid w:val="00B27E2F"/>
    <w:rsid w:val="00B41C2F"/>
    <w:rsid w:val="00B470B4"/>
    <w:rsid w:val="00B47E61"/>
    <w:rsid w:val="00B5032D"/>
    <w:rsid w:val="00B505E8"/>
    <w:rsid w:val="00B576AC"/>
    <w:rsid w:val="00B62C29"/>
    <w:rsid w:val="00B7211D"/>
    <w:rsid w:val="00B74D15"/>
    <w:rsid w:val="00B77E01"/>
    <w:rsid w:val="00B816CF"/>
    <w:rsid w:val="00B83BCF"/>
    <w:rsid w:val="00B84A90"/>
    <w:rsid w:val="00B85258"/>
    <w:rsid w:val="00B8655E"/>
    <w:rsid w:val="00B87D07"/>
    <w:rsid w:val="00B96B78"/>
    <w:rsid w:val="00BA4FE2"/>
    <w:rsid w:val="00BB15A9"/>
    <w:rsid w:val="00BB63A3"/>
    <w:rsid w:val="00BC654F"/>
    <w:rsid w:val="00BD0286"/>
    <w:rsid w:val="00BD11CD"/>
    <w:rsid w:val="00BD6E67"/>
    <w:rsid w:val="00BE5E24"/>
    <w:rsid w:val="00BE5EC4"/>
    <w:rsid w:val="00C0788B"/>
    <w:rsid w:val="00C110F7"/>
    <w:rsid w:val="00C207EF"/>
    <w:rsid w:val="00C21233"/>
    <w:rsid w:val="00C24C48"/>
    <w:rsid w:val="00C3424C"/>
    <w:rsid w:val="00C400BB"/>
    <w:rsid w:val="00C41F74"/>
    <w:rsid w:val="00C43CDC"/>
    <w:rsid w:val="00C51501"/>
    <w:rsid w:val="00C5292E"/>
    <w:rsid w:val="00C57B6A"/>
    <w:rsid w:val="00C615F4"/>
    <w:rsid w:val="00C64FE2"/>
    <w:rsid w:val="00C76ABB"/>
    <w:rsid w:val="00C81241"/>
    <w:rsid w:val="00C8773D"/>
    <w:rsid w:val="00C9607F"/>
    <w:rsid w:val="00CA066A"/>
    <w:rsid w:val="00CA4D54"/>
    <w:rsid w:val="00CB04B3"/>
    <w:rsid w:val="00CC292F"/>
    <w:rsid w:val="00CC2C95"/>
    <w:rsid w:val="00CC35BB"/>
    <w:rsid w:val="00CD31F1"/>
    <w:rsid w:val="00CD65AD"/>
    <w:rsid w:val="00CE05EC"/>
    <w:rsid w:val="00CE06AA"/>
    <w:rsid w:val="00CE248E"/>
    <w:rsid w:val="00CE42C8"/>
    <w:rsid w:val="00CE587E"/>
    <w:rsid w:val="00CF631A"/>
    <w:rsid w:val="00CF64AD"/>
    <w:rsid w:val="00CF6A59"/>
    <w:rsid w:val="00D116F8"/>
    <w:rsid w:val="00D12014"/>
    <w:rsid w:val="00D14D7B"/>
    <w:rsid w:val="00D2147B"/>
    <w:rsid w:val="00D220BC"/>
    <w:rsid w:val="00D22B20"/>
    <w:rsid w:val="00D22FA3"/>
    <w:rsid w:val="00D2799B"/>
    <w:rsid w:val="00D42197"/>
    <w:rsid w:val="00D5009D"/>
    <w:rsid w:val="00D52404"/>
    <w:rsid w:val="00D53937"/>
    <w:rsid w:val="00D767F3"/>
    <w:rsid w:val="00D7704B"/>
    <w:rsid w:val="00D8412F"/>
    <w:rsid w:val="00D869E3"/>
    <w:rsid w:val="00D872B4"/>
    <w:rsid w:val="00D90D3C"/>
    <w:rsid w:val="00D9127E"/>
    <w:rsid w:val="00DA4EB0"/>
    <w:rsid w:val="00DB7719"/>
    <w:rsid w:val="00DC0157"/>
    <w:rsid w:val="00DC03A2"/>
    <w:rsid w:val="00DC077A"/>
    <w:rsid w:val="00DE6C45"/>
    <w:rsid w:val="00DF167E"/>
    <w:rsid w:val="00DF49F2"/>
    <w:rsid w:val="00DF5DB5"/>
    <w:rsid w:val="00E11AC2"/>
    <w:rsid w:val="00E2208B"/>
    <w:rsid w:val="00E27BA7"/>
    <w:rsid w:val="00E323B7"/>
    <w:rsid w:val="00E32F1C"/>
    <w:rsid w:val="00E447A1"/>
    <w:rsid w:val="00E44A2C"/>
    <w:rsid w:val="00E45471"/>
    <w:rsid w:val="00E46A10"/>
    <w:rsid w:val="00E65D85"/>
    <w:rsid w:val="00E76B8C"/>
    <w:rsid w:val="00E81AA7"/>
    <w:rsid w:val="00E855AA"/>
    <w:rsid w:val="00E90E14"/>
    <w:rsid w:val="00EA2C4C"/>
    <w:rsid w:val="00EC45A3"/>
    <w:rsid w:val="00EC6953"/>
    <w:rsid w:val="00ED7988"/>
    <w:rsid w:val="00EE7D63"/>
    <w:rsid w:val="00F02375"/>
    <w:rsid w:val="00F058ED"/>
    <w:rsid w:val="00F11A26"/>
    <w:rsid w:val="00F12F07"/>
    <w:rsid w:val="00F16CC2"/>
    <w:rsid w:val="00F1700F"/>
    <w:rsid w:val="00F17C82"/>
    <w:rsid w:val="00F25679"/>
    <w:rsid w:val="00F30425"/>
    <w:rsid w:val="00F31F2A"/>
    <w:rsid w:val="00F3225C"/>
    <w:rsid w:val="00F37A4A"/>
    <w:rsid w:val="00F408B1"/>
    <w:rsid w:val="00F44069"/>
    <w:rsid w:val="00F52E64"/>
    <w:rsid w:val="00F55776"/>
    <w:rsid w:val="00F60A51"/>
    <w:rsid w:val="00F63D24"/>
    <w:rsid w:val="00F705F1"/>
    <w:rsid w:val="00F81C89"/>
    <w:rsid w:val="00F82036"/>
    <w:rsid w:val="00F8284D"/>
    <w:rsid w:val="00F921BE"/>
    <w:rsid w:val="00FA0C93"/>
    <w:rsid w:val="00FA2401"/>
    <w:rsid w:val="00FA6DB1"/>
    <w:rsid w:val="00FC117B"/>
    <w:rsid w:val="00FE47D1"/>
    <w:rsid w:val="00FF21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4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50D47"/>
    <w:pPr>
      <w:tabs>
        <w:tab w:val="center" w:pos="4252"/>
        <w:tab w:val="right" w:pos="8504"/>
      </w:tabs>
    </w:pPr>
  </w:style>
  <w:style w:type="character" w:customStyle="1" w:styleId="CabealhoCarcter">
    <w:name w:val="Cabeçalho Carácter"/>
    <w:basedOn w:val="Tipodeletrapredefinidodopargrafo"/>
    <w:link w:val="Cabealho"/>
    <w:uiPriority w:val="99"/>
    <w:rsid w:val="00A50D47"/>
  </w:style>
  <w:style w:type="paragraph" w:styleId="Rodap">
    <w:name w:val="footer"/>
    <w:basedOn w:val="Normal"/>
    <w:link w:val="RodapCarcter"/>
    <w:uiPriority w:val="99"/>
    <w:unhideWhenUsed/>
    <w:rsid w:val="00A50D47"/>
    <w:pPr>
      <w:tabs>
        <w:tab w:val="center" w:pos="4252"/>
        <w:tab w:val="right" w:pos="8504"/>
      </w:tabs>
    </w:pPr>
  </w:style>
  <w:style w:type="character" w:customStyle="1" w:styleId="RodapCarcter">
    <w:name w:val="Rodapé Carácter"/>
    <w:basedOn w:val="Tipodeletrapredefinidodopargrafo"/>
    <w:link w:val="Rodap"/>
    <w:uiPriority w:val="99"/>
    <w:rsid w:val="00A50D47"/>
  </w:style>
  <w:style w:type="paragraph" w:customStyle="1" w:styleId="Logotype">
    <w:name w:val="Logotype"/>
    <w:next w:val="tagline"/>
    <w:rsid w:val="00A50D47"/>
    <w:pPr>
      <w:spacing w:after="0" w:line="264" w:lineRule="auto"/>
      <w:jc w:val="center"/>
    </w:pPr>
    <w:rPr>
      <w:rFonts w:ascii="Palatino Bold" w:eastAsia="ヒラギノ角ゴ Pro W3" w:hAnsi="Palatino Bold" w:cs="Times New Roman"/>
      <w:caps/>
      <w:color w:val="000000"/>
      <w:spacing w:val="297"/>
      <w:szCs w:val="20"/>
      <w:lang w:val="en-US"/>
    </w:rPr>
  </w:style>
  <w:style w:type="paragraph" w:customStyle="1" w:styleId="tagline">
    <w:name w:val="tagline"/>
    <w:rsid w:val="00A50D47"/>
    <w:pPr>
      <w:spacing w:after="0" w:line="264" w:lineRule="auto"/>
      <w:jc w:val="center"/>
    </w:pPr>
    <w:rPr>
      <w:rFonts w:ascii="Palatino Italic" w:eastAsia="ヒラギノ角ゴ Pro W3" w:hAnsi="Palatino Italic" w:cs="Times New Roman"/>
      <w:color w:val="B8561A"/>
      <w:spacing w:val="18"/>
      <w:sz w:val="18"/>
      <w:szCs w:val="20"/>
      <w:lang w:val="en-US"/>
    </w:rPr>
  </w:style>
  <w:style w:type="paragraph" w:styleId="Ttulo">
    <w:name w:val="Title"/>
    <w:basedOn w:val="Normal"/>
    <w:link w:val="TtuloCarcter"/>
    <w:qFormat/>
    <w:rsid w:val="00A50D47"/>
    <w:pPr>
      <w:overflowPunct w:val="0"/>
      <w:autoSpaceDE w:val="0"/>
      <w:autoSpaceDN w:val="0"/>
      <w:adjustRightInd w:val="0"/>
      <w:jc w:val="center"/>
      <w:textAlignment w:val="baseline"/>
    </w:pPr>
    <w:rPr>
      <w:b/>
      <w:sz w:val="28"/>
      <w:szCs w:val="20"/>
      <w:lang w:eastAsia="pt-PT"/>
    </w:rPr>
  </w:style>
  <w:style w:type="character" w:customStyle="1" w:styleId="TtuloCarcter">
    <w:name w:val="Título Carácter"/>
    <w:basedOn w:val="Tipodeletrapredefinidodopargrafo"/>
    <w:link w:val="Ttulo"/>
    <w:rsid w:val="00A50D47"/>
    <w:rPr>
      <w:rFonts w:ascii="Times New Roman" w:eastAsia="Times New Roman" w:hAnsi="Times New Roman" w:cs="Times New Roman"/>
      <w:b/>
      <w:sz w:val="28"/>
      <w:szCs w:val="20"/>
      <w:lang w:eastAsia="pt-PT"/>
    </w:rPr>
  </w:style>
  <w:style w:type="character" w:styleId="Forte">
    <w:name w:val="Strong"/>
    <w:basedOn w:val="Tipodeletrapredefinidodopargrafo"/>
    <w:qFormat/>
    <w:rsid w:val="00A50D47"/>
    <w:rPr>
      <w:b/>
      <w:bCs/>
    </w:rPr>
  </w:style>
  <w:style w:type="paragraph" w:customStyle="1" w:styleId="Sub-title">
    <w:name w:val="Sub-title"/>
    <w:rsid w:val="00A50D47"/>
    <w:pPr>
      <w:spacing w:after="80" w:line="312" w:lineRule="auto"/>
      <w:jc w:val="center"/>
    </w:pPr>
    <w:rPr>
      <w:rFonts w:ascii="Palatino" w:eastAsia="ヒラギノ角ゴ Pro W3" w:hAnsi="Palatino" w:cs="Times New Roman"/>
      <w:color w:val="000000"/>
      <w:sz w:val="18"/>
      <w:szCs w:val="20"/>
      <w:lang w:val="en-US"/>
    </w:rPr>
  </w:style>
  <w:style w:type="character" w:customStyle="1" w:styleId="GreenAllCaps">
    <w:name w:val="Green  All Caps"/>
    <w:rsid w:val="00A50D47"/>
    <w:rPr>
      <w:caps/>
      <w:color w:val="44651A"/>
    </w:rPr>
  </w:style>
  <w:style w:type="paragraph" w:styleId="PargrafodaLista">
    <w:name w:val="List Paragraph"/>
    <w:basedOn w:val="Normal"/>
    <w:uiPriority w:val="34"/>
    <w:qFormat/>
    <w:rsid w:val="00A50D47"/>
    <w:pPr>
      <w:spacing w:after="200" w:line="276" w:lineRule="auto"/>
      <w:ind w:left="720"/>
      <w:contextualSpacing/>
    </w:pPr>
    <w:rPr>
      <w:rFonts w:ascii="Calibri" w:eastAsia="Calibri" w:hAnsi="Calibri"/>
      <w:sz w:val="22"/>
      <w:szCs w:val="22"/>
      <w:lang w:val="pt-PT"/>
    </w:rPr>
  </w:style>
  <w:style w:type="character" w:customStyle="1" w:styleId="TtuloCarter">
    <w:name w:val="Título Caráter"/>
    <w:rsid w:val="007F740A"/>
    <w:rPr>
      <w:rFonts w:ascii="Times New Roman" w:eastAsia="Times New Roman" w:hAnsi="Times New Roman" w:cs="Times New Roman"/>
      <w:b/>
      <w:sz w:val="28"/>
      <w:szCs w:val="20"/>
      <w:lang w:eastAsia="pt-PT"/>
    </w:rPr>
  </w:style>
  <w:style w:type="character" w:customStyle="1" w:styleId="st1">
    <w:name w:val="st1"/>
    <w:basedOn w:val="Tipodeletrapredefinidodopargrafo"/>
    <w:rsid w:val="00357FA9"/>
  </w:style>
  <w:style w:type="paragraph" w:styleId="NormalWeb">
    <w:name w:val="Normal (Web)"/>
    <w:basedOn w:val="Normal"/>
    <w:uiPriority w:val="99"/>
    <w:unhideWhenUsed/>
    <w:qFormat/>
    <w:rsid w:val="00C9607F"/>
    <w:rPr>
      <w:rFonts w:ascii="Calibri" w:eastAsiaTheme="minorEastAsia" w:hAnsi="Calibri" w:cs="Calibri"/>
      <w:sz w:val="22"/>
      <w:szCs w:val="22"/>
      <w:lang w:val="pt-PT" w:eastAsia="pt-PT"/>
    </w:rPr>
  </w:style>
  <w:style w:type="table" w:customStyle="1" w:styleId="TabelacomGrelha1">
    <w:name w:val="Tabela com Grelha1"/>
    <w:basedOn w:val="Tabelanormal"/>
    <w:uiPriority w:val="39"/>
    <w:rsid w:val="00C9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elha">
    <w:name w:val="Table Grid"/>
    <w:basedOn w:val="Tabelanormal"/>
    <w:uiPriority w:val="59"/>
    <w:rsid w:val="00C96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2089951">
      <w:bodyDiv w:val="1"/>
      <w:marLeft w:val="0"/>
      <w:marRight w:val="0"/>
      <w:marTop w:val="0"/>
      <w:marBottom w:val="0"/>
      <w:divBdr>
        <w:top w:val="none" w:sz="0" w:space="0" w:color="auto"/>
        <w:left w:val="none" w:sz="0" w:space="0" w:color="auto"/>
        <w:bottom w:val="none" w:sz="0" w:space="0" w:color="auto"/>
        <w:right w:val="none" w:sz="0" w:space="0" w:color="auto"/>
      </w:divBdr>
    </w:div>
    <w:div w:id="16291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1683</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MJoao</dc:creator>
  <cp:lastModifiedBy>MCeu</cp:lastModifiedBy>
  <cp:revision>2</cp:revision>
  <cp:lastPrinted>2015-02-26T15:16:00Z</cp:lastPrinted>
  <dcterms:created xsi:type="dcterms:W3CDTF">2017-10-30T11:11:00Z</dcterms:created>
  <dcterms:modified xsi:type="dcterms:W3CDTF">2017-10-30T11:11:00Z</dcterms:modified>
</cp:coreProperties>
</file>