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724564" w:rsidRPr="00F90C1B" w:rsidRDefault="00724564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724564" w:rsidRPr="00053517" w:rsidRDefault="00724564" w:rsidP="00724564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053517">
        <w:rPr>
          <w:rFonts w:ascii="Tahoma" w:hAnsi="Tahoma" w:cs="Tahoma"/>
          <w:b w:val="0"/>
          <w:sz w:val="20"/>
          <w:lang w:val="pt-PT"/>
        </w:rPr>
        <w:t xml:space="preserve">João José De Almeida Belo Primo      </w:t>
      </w:r>
    </w:p>
    <w:p w:rsidR="00724564" w:rsidRPr="00053517" w:rsidRDefault="00724564" w:rsidP="00724564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053517">
        <w:rPr>
          <w:rFonts w:ascii="Tahoma" w:hAnsi="Tahoma" w:cs="Tahoma"/>
          <w:b w:val="0"/>
          <w:sz w:val="20"/>
          <w:lang w:val="pt-PT"/>
        </w:rPr>
        <w:t>João Manuel Frazão Rodrigues De Sousa</w:t>
      </w:r>
    </w:p>
    <w:p w:rsidR="00724564" w:rsidRPr="00053517" w:rsidRDefault="00724564" w:rsidP="00724564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053517">
        <w:rPr>
          <w:rFonts w:ascii="Tahoma" w:hAnsi="Tahoma" w:cs="Tahoma"/>
          <w:b w:val="0"/>
          <w:sz w:val="20"/>
          <w:lang w:val="pt-PT"/>
        </w:rPr>
        <w:t xml:space="preserve">Mário João Martins Oliveira          </w:t>
      </w:r>
    </w:p>
    <w:p w:rsidR="00724564" w:rsidRPr="00053517" w:rsidRDefault="00724564" w:rsidP="00724564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053517">
        <w:rPr>
          <w:rFonts w:ascii="Tahoma" w:hAnsi="Tahoma" w:cs="Tahoma"/>
          <w:b w:val="0"/>
          <w:sz w:val="20"/>
          <w:lang w:val="pt-PT"/>
        </w:rPr>
        <w:t>Pedro Manuel Pulido Garcia Adragão</w:t>
      </w:r>
    </w:p>
    <w:p w:rsidR="00724564" w:rsidRPr="00053517" w:rsidRDefault="00724564" w:rsidP="00724564">
      <w:pPr>
        <w:pStyle w:val="Ttulo"/>
        <w:spacing w:line="360" w:lineRule="auto"/>
        <w:ind w:right="284"/>
        <w:jc w:val="both"/>
        <w:rPr>
          <w:rFonts w:ascii="Tahoma" w:hAnsi="Tahoma" w:cs="Tahoma"/>
          <w:sz w:val="20"/>
        </w:rPr>
      </w:pPr>
      <w:proofErr w:type="spellStart"/>
      <w:r w:rsidRPr="00053517">
        <w:rPr>
          <w:rFonts w:ascii="Tahoma" w:hAnsi="Tahoma" w:cs="Tahoma"/>
          <w:sz w:val="20"/>
        </w:rPr>
        <w:t>Suplente</w:t>
      </w:r>
      <w:proofErr w:type="spellEnd"/>
    </w:p>
    <w:p w:rsidR="00724564" w:rsidRPr="00053517" w:rsidRDefault="00724564" w:rsidP="00724564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</w:rPr>
      </w:pPr>
      <w:proofErr w:type="spellStart"/>
      <w:r w:rsidRPr="00053517">
        <w:rPr>
          <w:rFonts w:ascii="Tahoma" w:hAnsi="Tahoma" w:cs="Tahoma"/>
          <w:b w:val="0"/>
          <w:sz w:val="20"/>
        </w:rPr>
        <w:t>Luís</w:t>
      </w:r>
      <w:proofErr w:type="spellEnd"/>
      <w:r w:rsidRPr="00053517">
        <w:rPr>
          <w:rFonts w:ascii="Tahoma" w:hAnsi="Tahoma" w:cs="Tahoma"/>
          <w:b w:val="0"/>
          <w:sz w:val="20"/>
        </w:rPr>
        <w:t xml:space="preserve"> </w:t>
      </w:r>
      <w:proofErr w:type="spellStart"/>
      <w:r w:rsidRPr="00053517">
        <w:rPr>
          <w:rFonts w:ascii="Tahoma" w:hAnsi="Tahoma" w:cs="Tahoma"/>
          <w:b w:val="0"/>
          <w:sz w:val="20"/>
        </w:rPr>
        <w:t>Domingos</w:t>
      </w:r>
      <w:proofErr w:type="spellEnd"/>
      <w:r w:rsidRPr="00053517">
        <w:rPr>
          <w:rFonts w:ascii="Tahoma" w:hAnsi="Tahoma" w:cs="Tahoma"/>
          <w:b w:val="0"/>
          <w:sz w:val="20"/>
        </w:rPr>
        <w:t xml:space="preserve"> </w:t>
      </w:r>
      <w:proofErr w:type="spellStart"/>
      <w:r w:rsidRPr="00053517">
        <w:rPr>
          <w:rFonts w:ascii="Tahoma" w:hAnsi="Tahoma" w:cs="Tahoma"/>
          <w:b w:val="0"/>
          <w:sz w:val="20"/>
        </w:rPr>
        <w:t>Varandas</w:t>
      </w:r>
      <w:proofErr w:type="spellEnd"/>
      <w:r w:rsidRPr="00053517">
        <w:rPr>
          <w:rFonts w:ascii="Tahoma" w:hAnsi="Tahoma" w:cs="Tahoma"/>
          <w:b w:val="0"/>
          <w:sz w:val="20"/>
        </w:rPr>
        <w:t xml:space="preserve"> </w:t>
      </w:r>
      <w:proofErr w:type="spellStart"/>
      <w:r w:rsidRPr="00053517">
        <w:rPr>
          <w:rFonts w:ascii="Tahoma" w:hAnsi="Tahoma" w:cs="Tahoma"/>
          <w:b w:val="0"/>
          <w:sz w:val="20"/>
        </w:rPr>
        <w:t>Elvas</w:t>
      </w:r>
      <w:proofErr w:type="spellEnd"/>
      <w:r w:rsidRPr="00053517">
        <w:rPr>
          <w:rFonts w:ascii="Tahoma" w:hAnsi="Tahoma" w:cs="Tahoma"/>
          <w:b w:val="0"/>
          <w:sz w:val="20"/>
        </w:rPr>
        <w:t xml:space="preserve">         </w:t>
      </w:r>
    </w:p>
    <w:p w:rsidR="00A50D47" w:rsidRDefault="001320D4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1320D4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1320D4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0535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564">
      <w:rPr>
        <w:rStyle w:val="Forte"/>
        <w:rFonts w:ascii="Tahoma" w:hAnsi="Tahoma" w:cs="Tahoma"/>
        <w:sz w:val="28"/>
        <w:szCs w:val="28"/>
        <w:lang w:val="pt-PT"/>
      </w:rPr>
      <w:t>SECÇÃO DE SUBESPECIALIDADE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724564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ELECTROFISIOLOGIA CARDIACA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3517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320D4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7689E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4564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5</cp:revision>
  <cp:lastPrinted>2015-02-26T15:16:00Z</cp:lastPrinted>
  <dcterms:created xsi:type="dcterms:W3CDTF">2017-10-26T10:57:00Z</dcterms:created>
  <dcterms:modified xsi:type="dcterms:W3CDTF">2017-10-26T15:51:00Z</dcterms:modified>
</cp:coreProperties>
</file>