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06" w:rsidRPr="00B5659F" w:rsidRDefault="006D1B06" w:rsidP="006D1B06">
      <w:pPr>
        <w:widowControl w:val="0"/>
        <w:autoSpaceDE w:val="0"/>
        <w:autoSpaceDN w:val="0"/>
        <w:adjustRightInd w:val="0"/>
        <w:spacing w:before="132" w:line="322" w:lineRule="exact"/>
        <w:ind w:left="4155"/>
        <w:jc w:val="right"/>
        <w:rPr>
          <w:rFonts w:ascii="Calibri Bold" w:eastAsia="Times New Roman" w:hAnsi="Calibri Bold" w:cs="Calibri Bold"/>
          <w:color w:val="44536A"/>
          <w:spacing w:val="-4"/>
          <w:sz w:val="28"/>
          <w:szCs w:val="28"/>
          <w:lang w:val="pt-PT" w:eastAsia="pt-PT"/>
        </w:rPr>
      </w:pPr>
      <w:r w:rsidRPr="00B5659F">
        <w:rPr>
          <w:rFonts w:ascii="Calibri Bold" w:eastAsia="Times New Roman" w:hAnsi="Calibri Bold" w:cs="Calibri Bold"/>
          <w:color w:val="44536A"/>
          <w:spacing w:val="-4"/>
          <w:sz w:val="28"/>
          <w:szCs w:val="28"/>
          <w:lang w:val="pt-PT" w:eastAsia="pt-PT"/>
        </w:rPr>
        <w:t xml:space="preserve">Competência </w:t>
      </w:r>
      <w:r>
        <w:rPr>
          <w:rFonts w:ascii="Calibri Bold" w:eastAsia="Times New Roman" w:hAnsi="Calibri Bold" w:cs="Calibri Bold"/>
          <w:color w:val="44536A"/>
          <w:spacing w:val="-4"/>
          <w:sz w:val="28"/>
          <w:szCs w:val="28"/>
          <w:lang w:val="pt-PT" w:eastAsia="pt-PT"/>
        </w:rPr>
        <w:t>de</w:t>
      </w:r>
      <w:r w:rsidRPr="00B5659F">
        <w:rPr>
          <w:rFonts w:ascii="Calibri Bold" w:eastAsia="Times New Roman" w:hAnsi="Calibri Bold" w:cs="Calibri Bold"/>
          <w:color w:val="44536A"/>
          <w:spacing w:val="-4"/>
          <w:sz w:val="28"/>
          <w:szCs w:val="28"/>
          <w:lang w:val="pt-PT" w:eastAsia="pt-PT"/>
        </w:rPr>
        <w:t xml:space="preserve"> Medicina </w:t>
      </w:r>
      <w:r>
        <w:rPr>
          <w:rFonts w:ascii="Calibri Bold" w:eastAsia="Times New Roman" w:hAnsi="Calibri Bold" w:cs="Calibri Bold"/>
          <w:color w:val="44536A"/>
          <w:spacing w:val="-4"/>
          <w:sz w:val="28"/>
          <w:szCs w:val="28"/>
          <w:lang w:val="pt-PT" w:eastAsia="pt-PT"/>
        </w:rPr>
        <w:t>Aeronáutica</w:t>
      </w:r>
    </w:p>
    <w:p w:rsidR="006D1B06" w:rsidRPr="00B5659F" w:rsidRDefault="006D1B06" w:rsidP="006D1B06">
      <w:pPr>
        <w:widowControl w:val="0"/>
        <w:autoSpaceDE w:val="0"/>
        <w:autoSpaceDN w:val="0"/>
        <w:adjustRightInd w:val="0"/>
        <w:spacing w:before="194" w:line="230" w:lineRule="exact"/>
        <w:ind w:left="3435" w:firstLine="720"/>
        <w:jc w:val="right"/>
        <w:rPr>
          <w:rFonts w:ascii="Calibri" w:eastAsia="Times New Roman" w:hAnsi="Calibri" w:cs="Calibri"/>
          <w:color w:val="5B9BD4"/>
          <w:spacing w:val="-2"/>
          <w:sz w:val="20"/>
          <w:szCs w:val="20"/>
          <w:lang w:val="pt-PT" w:eastAsia="pt-PT"/>
        </w:rPr>
      </w:pPr>
      <w:r w:rsidRPr="00B5659F">
        <w:rPr>
          <w:rFonts w:ascii="Calibri" w:eastAsia="Times New Roman" w:hAnsi="Calibri" w:cs="Calibri"/>
          <w:color w:val="5B9BD4"/>
          <w:spacing w:val="-2"/>
          <w:sz w:val="20"/>
          <w:szCs w:val="20"/>
          <w:lang w:val="pt-PT" w:eastAsia="pt-PT"/>
        </w:rPr>
        <w:t xml:space="preserve">Ordem dos Médicos </w:t>
      </w:r>
    </w:p>
    <w:p w:rsidR="00C55CB6" w:rsidRDefault="00C55CB6" w:rsidP="006D1B06">
      <w:pPr>
        <w:jc w:val="both"/>
        <w:rPr>
          <w:sz w:val="24"/>
          <w:szCs w:val="24"/>
          <w:lang w:val="pt-PT"/>
        </w:rPr>
      </w:pPr>
    </w:p>
    <w:p w:rsidR="006D1B06" w:rsidRDefault="006642D5" w:rsidP="006D1B06">
      <w:pPr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  <w:lang w:val="pt-PT" w:eastAsia="pt-PT"/>
        </w:rPr>
      </w:r>
      <w:r>
        <w:rPr>
          <w:noProof/>
          <w:sz w:val="24"/>
          <w:szCs w:val="24"/>
          <w:lang w:val="pt-PT" w:eastAsia="pt-PT"/>
        </w:rPr>
        <w:pict>
          <v:line id="Straight Connector 1" o:spid="_x0000_s1026" style="flip:y;visibility:visible;mso-position-horizontal-relative:char;mso-position-vertical-relative:line" from="0,0" to="466.5pt,3pt" strokecolor="#5b9bd5" strokeweight=".5pt">
            <v:stroke joinstyle="miter"/>
            <w10:wrap type="none"/>
            <w10:anchorlock/>
          </v:line>
        </w:pict>
      </w:r>
    </w:p>
    <w:p w:rsidR="00E856B6" w:rsidRDefault="00E856B6" w:rsidP="006D1B06">
      <w:pPr>
        <w:jc w:val="both"/>
        <w:rPr>
          <w:sz w:val="24"/>
          <w:szCs w:val="24"/>
          <w:lang w:val="pt-PT"/>
        </w:rPr>
      </w:pPr>
    </w:p>
    <w:p w:rsidR="00C55CB6" w:rsidRDefault="00C55CB6" w:rsidP="006D1B06">
      <w:pPr>
        <w:jc w:val="both"/>
        <w:rPr>
          <w:sz w:val="24"/>
          <w:szCs w:val="24"/>
          <w:lang w:val="pt-PT"/>
        </w:rPr>
      </w:pPr>
    </w:p>
    <w:p w:rsidR="00026DB1" w:rsidRDefault="00026DB1" w:rsidP="00957DCB">
      <w:pPr>
        <w:spacing w:line="360" w:lineRule="auto"/>
        <w:ind w:firstLine="708"/>
        <w:jc w:val="both"/>
        <w:rPr>
          <w:sz w:val="24"/>
          <w:szCs w:val="24"/>
          <w:lang w:val="pt-PT"/>
        </w:rPr>
      </w:pPr>
      <w:r w:rsidRPr="00026DB1">
        <w:rPr>
          <w:sz w:val="24"/>
          <w:szCs w:val="24"/>
          <w:lang w:val="pt-PT"/>
        </w:rPr>
        <w:t xml:space="preserve">O reconhecimento pela Ordem dos Médicos de que a </w:t>
      </w:r>
      <w:r w:rsidRPr="00026DB1">
        <w:rPr>
          <w:i/>
          <w:sz w:val="24"/>
          <w:szCs w:val="24"/>
          <w:lang w:val="pt-PT"/>
        </w:rPr>
        <w:t>Medicina Aeronáutica</w:t>
      </w:r>
      <w:r w:rsidRPr="00026DB1">
        <w:rPr>
          <w:sz w:val="24"/>
          <w:szCs w:val="24"/>
          <w:lang w:val="pt-PT"/>
        </w:rPr>
        <w:t xml:space="preserve"> (MA) é uma área do saber específico, relacionado com o ambiente em altitude e as patologias a ele associadas, como binómio saúde/doença interessando principalmente uma população muito específica, os tripulantes de aeronaves, mas também com relevância na população em geral, quando em transporte por via aérea, levou à criação da Competência em MA.</w:t>
      </w:r>
    </w:p>
    <w:p w:rsidR="003360D6" w:rsidRDefault="003360D6" w:rsidP="003360D6">
      <w:pPr>
        <w:spacing w:line="360" w:lineRule="auto"/>
        <w:jc w:val="both"/>
        <w:rPr>
          <w:sz w:val="24"/>
          <w:szCs w:val="24"/>
          <w:lang w:val="pt-PT"/>
        </w:rPr>
      </w:pPr>
    </w:p>
    <w:p w:rsidR="003360D6" w:rsidRPr="003360D6" w:rsidRDefault="003360D6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  <w:r w:rsidRPr="003360D6">
        <w:rPr>
          <w:sz w:val="24"/>
          <w:szCs w:val="24"/>
          <w:lang w:val="pt-PT"/>
        </w:rPr>
        <w:t xml:space="preserve">Tem sido objetivo </w:t>
      </w:r>
      <w:r w:rsidR="005E1B68">
        <w:rPr>
          <w:sz w:val="24"/>
          <w:szCs w:val="24"/>
          <w:lang w:val="pt-PT"/>
        </w:rPr>
        <w:t>desta Direção,</w:t>
      </w:r>
      <w:r w:rsidRPr="003360D6">
        <w:rPr>
          <w:sz w:val="24"/>
          <w:szCs w:val="24"/>
          <w:lang w:val="pt-PT"/>
        </w:rPr>
        <w:t xml:space="preserve"> estabelecer a certificação de profissionais médicos nesta área, com a criação das normas de aquisição da competência em Medicina Aeronáutica, regulação do acesso e do exercício, bem como elaboração de normas técnicas e princípios e regras deontológicas específicas para este tipo de atividade, em colaboração com os diferentes Colégios de Especialidade ou outros órgãos e entidades considerados pertinentes.</w:t>
      </w:r>
    </w:p>
    <w:p w:rsidR="003360D6" w:rsidRPr="00026DB1" w:rsidRDefault="003360D6" w:rsidP="00957DCB">
      <w:pPr>
        <w:spacing w:line="360" w:lineRule="auto"/>
        <w:ind w:firstLine="708"/>
        <w:jc w:val="both"/>
        <w:rPr>
          <w:sz w:val="24"/>
          <w:szCs w:val="24"/>
          <w:lang w:val="pt-PT"/>
        </w:rPr>
      </w:pPr>
    </w:p>
    <w:p w:rsidR="00026DB1" w:rsidRPr="00026DB1" w:rsidRDefault="00026DB1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  <w:r w:rsidRPr="00026DB1">
        <w:rPr>
          <w:sz w:val="24"/>
          <w:szCs w:val="24"/>
          <w:lang w:val="pt-PT"/>
        </w:rPr>
        <w:t xml:space="preserve">São múltiplas as áreas de atuação em que a MA tem um papel fundamental, desde o transporte aéreo comercial, nomeadamente através das companhias aéreas, trabalho e transporte aéreo de pequeno porte, transporte aéreo privado e voos de lazer, bem como do transporte aéreo de doentes. O número crescente de passageiros transportados em todo o mundo levanta novos desafios do conhecimento e a também cada vez mais frequente solicitação para evacuações </w:t>
      </w:r>
      <w:proofErr w:type="spellStart"/>
      <w:r w:rsidRPr="00026DB1">
        <w:rPr>
          <w:sz w:val="24"/>
          <w:szCs w:val="24"/>
          <w:lang w:val="pt-PT"/>
        </w:rPr>
        <w:t>aeromédicas</w:t>
      </w:r>
      <w:proofErr w:type="spellEnd"/>
      <w:r w:rsidRPr="00026DB1">
        <w:rPr>
          <w:sz w:val="24"/>
          <w:szCs w:val="24"/>
          <w:lang w:val="pt-PT"/>
        </w:rPr>
        <w:t xml:space="preserve"> e missões de busca e salvamento (de contexto militar em Portugal) constituem uma área muito diferenciada da medicina extra-hospitalar cada vez mais multidisciplinares, necessitam de normas de procedimentos bem estabelecidos. </w:t>
      </w:r>
    </w:p>
    <w:p w:rsidR="005E1B68" w:rsidRDefault="005E1B68" w:rsidP="00957DCB">
      <w:pPr>
        <w:spacing w:line="360" w:lineRule="auto"/>
        <w:jc w:val="both"/>
        <w:rPr>
          <w:sz w:val="24"/>
          <w:szCs w:val="24"/>
          <w:lang w:val="pt-PT"/>
        </w:rPr>
      </w:pPr>
    </w:p>
    <w:p w:rsidR="005E1B68" w:rsidRDefault="005E1B68" w:rsidP="00957DCB">
      <w:pPr>
        <w:spacing w:line="360" w:lineRule="auto"/>
        <w:jc w:val="both"/>
        <w:rPr>
          <w:sz w:val="24"/>
          <w:szCs w:val="24"/>
          <w:lang w:val="pt-PT"/>
        </w:rPr>
      </w:pPr>
    </w:p>
    <w:p w:rsidR="005E1B68" w:rsidRDefault="005E1B68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</w:p>
    <w:p w:rsidR="005E1B68" w:rsidRDefault="005E1B68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</w:p>
    <w:p w:rsidR="005E1B68" w:rsidRDefault="005E1B68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</w:p>
    <w:p w:rsidR="005E1B68" w:rsidRDefault="005E1B68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</w:p>
    <w:p w:rsidR="00957DCB" w:rsidRDefault="00026DB1" w:rsidP="005E1B68">
      <w:pPr>
        <w:spacing w:line="360" w:lineRule="auto"/>
        <w:ind w:firstLine="708"/>
        <w:jc w:val="both"/>
        <w:rPr>
          <w:sz w:val="24"/>
          <w:szCs w:val="24"/>
          <w:lang w:val="pt-PT"/>
        </w:rPr>
      </w:pPr>
      <w:r w:rsidRPr="00026DB1">
        <w:rPr>
          <w:sz w:val="24"/>
          <w:szCs w:val="24"/>
          <w:lang w:val="pt-PT"/>
        </w:rPr>
        <w:t>A avaliação médica e a decisão subsequente da manutenção da aptidão ou pela inaptidão para o voo, necessita de sê-lo por profissionais compet</w:t>
      </w:r>
      <w:r w:rsidR="00957DCB">
        <w:rPr>
          <w:sz w:val="24"/>
          <w:szCs w:val="24"/>
          <w:lang w:val="pt-PT"/>
        </w:rPr>
        <w:t xml:space="preserve">entes e certificados para a sua </w:t>
      </w:r>
      <w:r w:rsidRPr="00026DB1">
        <w:rPr>
          <w:sz w:val="24"/>
          <w:szCs w:val="24"/>
          <w:lang w:val="pt-PT"/>
        </w:rPr>
        <w:t xml:space="preserve">atividade. A Certificação Médica do pessoal envolvido na atividade aérea, desde técnicos de manutenção aeronáutica, controladores de tráfego aéreo e os tripulantes de aeronaves é </w:t>
      </w:r>
      <w:r w:rsidR="00957DCB" w:rsidRPr="00957DCB">
        <w:rPr>
          <w:sz w:val="24"/>
          <w:szCs w:val="24"/>
          <w:lang w:val="pt-PT"/>
        </w:rPr>
        <w:t xml:space="preserve">uma das faces mais visíveis da Medicina Aeronáutica pela estruturação do exercício médico e do ato médico, regulamentado e legislado por diversas entidades nacionais e internacionais, independentemente de se tratar da sua componente civil ou militar. </w:t>
      </w:r>
    </w:p>
    <w:p w:rsidR="00957DCB" w:rsidRPr="00957DCB" w:rsidRDefault="00957DCB" w:rsidP="005E1B68">
      <w:pPr>
        <w:spacing w:line="360" w:lineRule="auto"/>
        <w:jc w:val="both"/>
        <w:rPr>
          <w:sz w:val="24"/>
          <w:szCs w:val="24"/>
          <w:lang w:val="pt-PT"/>
        </w:rPr>
      </w:pPr>
    </w:p>
    <w:p w:rsidR="00957DCB" w:rsidRPr="00957DCB" w:rsidRDefault="00957DCB" w:rsidP="00957DCB">
      <w:pPr>
        <w:spacing w:line="360" w:lineRule="auto"/>
        <w:jc w:val="both"/>
        <w:rPr>
          <w:sz w:val="24"/>
          <w:szCs w:val="24"/>
          <w:lang w:val="pt-PT"/>
        </w:rPr>
      </w:pPr>
      <w:r w:rsidRPr="00957DCB">
        <w:rPr>
          <w:sz w:val="24"/>
          <w:szCs w:val="24"/>
          <w:lang w:val="pt-PT"/>
        </w:rPr>
        <w:t>Por outro lado, a regulação da formação em MA permite uma superior qualidade e segurança na decisão. As instituições de ensino, sejam em contexto civil ou militar, necessitam de cooperar para evoluírem, apesar das suas naturais especificidades e objetivos, mas ao mesmo tempo precisam de aproximação em regras e procedimentos.</w:t>
      </w:r>
    </w:p>
    <w:p w:rsidR="00957DCB" w:rsidRPr="00957DCB" w:rsidRDefault="00957DCB" w:rsidP="00957DCB">
      <w:pPr>
        <w:spacing w:line="360" w:lineRule="auto"/>
        <w:jc w:val="both"/>
        <w:rPr>
          <w:sz w:val="24"/>
          <w:szCs w:val="24"/>
          <w:lang w:val="pt-PT"/>
        </w:rPr>
      </w:pPr>
      <w:r w:rsidRPr="00957DCB">
        <w:rPr>
          <w:sz w:val="24"/>
          <w:szCs w:val="24"/>
          <w:lang w:val="pt-PT"/>
        </w:rPr>
        <w:t>Daqui resulta a necessidade de uma MA forte e reconhecida.</w:t>
      </w:r>
    </w:p>
    <w:p w:rsidR="009D2567" w:rsidRDefault="009D2567" w:rsidP="00957DCB">
      <w:pPr>
        <w:spacing w:line="360" w:lineRule="auto"/>
        <w:jc w:val="both"/>
        <w:rPr>
          <w:sz w:val="24"/>
          <w:szCs w:val="24"/>
          <w:lang w:val="pt-PT"/>
        </w:rPr>
      </w:pPr>
    </w:p>
    <w:p w:rsidR="00E856B6" w:rsidRPr="00957DCB" w:rsidRDefault="00E856B6" w:rsidP="00957DCB">
      <w:pPr>
        <w:spacing w:line="360" w:lineRule="auto"/>
        <w:jc w:val="both"/>
        <w:rPr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Na sequência dos trabalhos realizados pela </w:t>
      </w:r>
      <w:proofErr w:type="spellStart"/>
      <w:r w:rsidRPr="00026DB1">
        <w:rPr>
          <w:rFonts w:cstheme="minorHAnsi"/>
          <w:sz w:val="24"/>
          <w:szCs w:val="24"/>
          <w:lang w:val="pt-PT"/>
        </w:rPr>
        <w:t>Direcção</w:t>
      </w:r>
      <w:proofErr w:type="spellEnd"/>
      <w:r w:rsidRPr="00026DB1">
        <w:rPr>
          <w:rFonts w:cstheme="minorHAnsi"/>
          <w:sz w:val="24"/>
          <w:szCs w:val="24"/>
          <w:lang w:val="pt-PT"/>
        </w:rPr>
        <w:t xml:space="preserve"> do Colégio da Competência em Medicina Aeronáutica, o presente document</w:t>
      </w:r>
      <w:r w:rsidR="005137D3" w:rsidRPr="00026DB1">
        <w:rPr>
          <w:rFonts w:cstheme="minorHAnsi"/>
          <w:sz w:val="24"/>
          <w:szCs w:val="24"/>
          <w:lang w:val="pt-PT"/>
        </w:rPr>
        <w:t>o</w:t>
      </w:r>
      <w:r w:rsidRPr="00026DB1">
        <w:rPr>
          <w:rFonts w:cstheme="minorHAnsi"/>
          <w:sz w:val="24"/>
          <w:szCs w:val="24"/>
          <w:lang w:val="pt-PT"/>
        </w:rPr>
        <w:t xml:space="preserve"> define:</w:t>
      </w:r>
    </w:p>
    <w:p w:rsidR="00E856B6" w:rsidRPr="00026DB1" w:rsidRDefault="00957DCB" w:rsidP="00957DCB">
      <w:pPr>
        <w:pStyle w:val="PargrafodaLista"/>
        <w:spacing w:line="360" w:lineRule="auto"/>
        <w:ind w:left="708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="005137D3" w:rsidRPr="00026DB1">
        <w:rPr>
          <w:rFonts w:cstheme="minorHAnsi"/>
          <w:sz w:val="24"/>
          <w:szCs w:val="24"/>
          <w:lang w:val="pt-PT"/>
        </w:rPr>
        <w:t>n</w:t>
      </w:r>
      <w:r w:rsidR="00E856B6" w:rsidRPr="00026DB1">
        <w:rPr>
          <w:rFonts w:cstheme="minorHAnsi"/>
          <w:sz w:val="24"/>
          <w:szCs w:val="24"/>
          <w:lang w:val="pt-PT"/>
        </w:rPr>
        <w:t>a</w:t>
      </w:r>
      <w:proofErr w:type="gramEnd"/>
      <w:r w:rsidR="00E856B6" w:rsidRPr="00026DB1">
        <w:rPr>
          <w:rFonts w:cstheme="minorHAnsi"/>
          <w:sz w:val="24"/>
          <w:szCs w:val="24"/>
          <w:lang w:val="pt-PT"/>
        </w:rPr>
        <w:t xml:space="preserve"> secção I, os critérios para admissão de médicos à </w:t>
      </w:r>
      <w:r w:rsidR="009D2567" w:rsidRPr="00026DB1">
        <w:rPr>
          <w:rFonts w:cstheme="minorHAnsi"/>
          <w:sz w:val="24"/>
          <w:szCs w:val="24"/>
          <w:lang w:val="pt-PT"/>
        </w:rPr>
        <w:t>Competência</w:t>
      </w:r>
      <w:r w:rsidR="00E856B6" w:rsidRPr="00026DB1">
        <w:rPr>
          <w:rFonts w:cstheme="minorHAnsi"/>
          <w:sz w:val="24"/>
          <w:szCs w:val="24"/>
          <w:lang w:val="pt-PT"/>
        </w:rPr>
        <w:t xml:space="preserve"> em Medicina Aeronáutica (MA) </w:t>
      </w:r>
    </w:p>
    <w:p w:rsidR="00C55CB6" w:rsidRDefault="00957DCB" w:rsidP="00957DCB">
      <w:pPr>
        <w:pStyle w:val="PargrafodaLista"/>
        <w:spacing w:line="360" w:lineRule="auto"/>
        <w:ind w:left="708"/>
        <w:jc w:val="both"/>
        <w:rPr>
          <w:rFonts w:eastAsia="Calibri"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="005137D3" w:rsidRPr="00026DB1">
        <w:rPr>
          <w:rFonts w:cstheme="minorHAnsi"/>
          <w:sz w:val="24"/>
          <w:szCs w:val="24"/>
          <w:lang w:val="pt-PT"/>
        </w:rPr>
        <w:t>n</w:t>
      </w:r>
      <w:r w:rsidR="00E856B6" w:rsidRPr="00026DB1">
        <w:rPr>
          <w:rFonts w:cstheme="minorHAnsi"/>
          <w:sz w:val="24"/>
          <w:szCs w:val="24"/>
          <w:lang w:val="pt-PT"/>
        </w:rPr>
        <w:t>as</w:t>
      </w:r>
      <w:proofErr w:type="gramEnd"/>
      <w:r w:rsidR="00E856B6" w:rsidRPr="00026DB1">
        <w:rPr>
          <w:rFonts w:cstheme="minorHAnsi"/>
          <w:sz w:val="24"/>
          <w:szCs w:val="24"/>
          <w:lang w:val="pt-PT"/>
        </w:rPr>
        <w:t xml:space="preserve"> secções II e III, </w:t>
      </w:r>
      <w:proofErr w:type="spellStart"/>
      <w:r w:rsidR="005137D3" w:rsidRPr="00026DB1">
        <w:rPr>
          <w:rFonts w:cstheme="minorHAnsi"/>
          <w:sz w:val="24"/>
          <w:szCs w:val="24"/>
          <w:lang w:val="pt-PT"/>
        </w:rPr>
        <w:t>respectivamente</w:t>
      </w:r>
      <w:proofErr w:type="spellEnd"/>
      <w:r w:rsidR="005137D3" w:rsidRPr="00026DB1">
        <w:rPr>
          <w:rFonts w:cstheme="minorHAnsi"/>
          <w:sz w:val="24"/>
          <w:szCs w:val="24"/>
          <w:lang w:val="pt-PT"/>
        </w:rPr>
        <w:t xml:space="preserve">, </w:t>
      </w:r>
      <w:r w:rsidR="00E856B6" w:rsidRPr="00026DB1">
        <w:rPr>
          <w:rFonts w:cstheme="minorHAnsi"/>
          <w:sz w:val="24"/>
          <w:szCs w:val="24"/>
          <w:lang w:val="pt-PT"/>
        </w:rPr>
        <w:t>as normas para reconhecimento d</w:t>
      </w:r>
      <w:r w:rsidR="005137D3" w:rsidRPr="00026DB1">
        <w:rPr>
          <w:rFonts w:cstheme="minorHAnsi"/>
          <w:sz w:val="24"/>
          <w:szCs w:val="24"/>
          <w:lang w:val="pt-PT"/>
        </w:rPr>
        <w:t xml:space="preserve">e </w:t>
      </w:r>
      <w:r w:rsidR="00E856B6" w:rsidRPr="00026DB1">
        <w:rPr>
          <w:rFonts w:cstheme="minorHAnsi"/>
          <w:sz w:val="24"/>
          <w:szCs w:val="24"/>
          <w:lang w:val="pt-PT"/>
        </w:rPr>
        <w:t>um evento com interesse e qualidade relevante na formação em MA e as</w:t>
      </w:r>
      <w:r w:rsidR="00E856B6" w:rsidRPr="005137D3">
        <w:rPr>
          <w:rFonts w:eastAsia="Calibri" w:cstheme="minorHAnsi"/>
          <w:sz w:val="24"/>
          <w:szCs w:val="24"/>
          <w:lang w:val="pt-PT"/>
        </w:rPr>
        <w:t xml:space="preserve"> </w:t>
      </w:r>
      <w:r w:rsidR="005137D3" w:rsidRPr="005137D3">
        <w:rPr>
          <w:rFonts w:eastAsia="Calibri" w:cstheme="minorHAnsi"/>
          <w:sz w:val="24"/>
          <w:szCs w:val="24"/>
          <w:lang w:val="pt-PT"/>
        </w:rPr>
        <w:t>estruturas</w:t>
      </w:r>
      <w:r w:rsidR="00E856B6" w:rsidRPr="005137D3">
        <w:rPr>
          <w:rFonts w:eastAsia="Calibri" w:cstheme="minorHAnsi"/>
          <w:sz w:val="24"/>
          <w:szCs w:val="24"/>
          <w:lang w:val="pt-PT"/>
        </w:rPr>
        <w:t xml:space="preserve"> </w:t>
      </w:r>
      <w:r w:rsidR="005137D3" w:rsidRPr="005137D3">
        <w:rPr>
          <w:rFonts w:eastAsia="Calibri" w:cstheme="minorHAnsi"/>
          <w:sz w:val="24"/>
          <w:szCs w:val="24"/>
          <w:lang w:val="pt-PT"/>
        </w:rPr>
        <w:t xml:space="preserve">com reconhecimento formativo </w:t>
      </w:r>
      <w:r w:rsidR="00E856B6" w:rsidRPr="005137D3">
        <w:rPr>
          <w:rFonts w:eastAsia="Calibri" w:cstheme="minorHAnsi"/>
          <w:sz w:val="24"/>
          <w:szCs w:val="24"/>
          <w:lang w:val="pt-PT"/>
        </w:rPr>
        <w:t>na área da MA</w:t>
      </w:r>
    </w:p>
    <w:p w:rsidR="005E1B68" w:rsidRDefault="005E1B68" w:rsidP="00957DCB">
      <w:pPr>
        <w:pStyle w:val="PargrafodaLista"/>
        <w:spacing w:line="360" w:lineRule="auto"/>
        <w:ind w:left="708"/>
        <w:jc w:val="both"/>
        <w:rPr>
          <w:rFonts w:eastAsia="Calibri" w:cstheme="minorHAnsi"/>
          <w:sz w:val="24"/>
          <w:szCs w:val="24"/>
          <w:lang w:val="pt-PT"/>
        </w:rPr>
      </w:pPr>
    </w:p>
    <w:p w:rsidR="005E1B68" w:rsidRDefault="005E1B68" w:rsidP="00957DCB">
      <w:pPr>
        <w:pStyle w:val="PargrafodaLista"/>
        <w:spacing w:line="360" w:lineRule="auto"/>
        <w:ind w:left="708"/>
        <w:jc w:val="both"/>
        <w:rPr>
          <w:rFonts w:eastAsia="Calibri" w:cstheme="minorHAnsi"/>
          <w:sz w:val="24"/>
          <w:szCs w:val="24"/>
          <w:lang w:val="pt-PT"/>
        </w:rPr>
      </w:pPr>
    </w:p>
    <w:p w:rsidR="005E1B68" w:rsidRPr="00957DCB" w:rsidRDefault="005E1B68" w:rsidP="00957DCB">
      <w:pPr>
        <w:pStyle w:val="PargrafodaLista"/>
        <w:spacing w:line="360" w:lineRule="auto"/>
        <w:ind w:left="708"/>
        <w:jc w:val="both"/>
        <w:rPr>
          <w:rFonts w:cstheme="minorHAnsi"/>
          <w:sz w:val="24"/>
          <w:szCs w:val="24"/>
          <w:lang w:val="pt-PT"/>
        </w:rPr>
      </w:pPr>
    </w:p>
    <w:p w:rsidR="009D2567" w:rsidRDefault="009D2567" w:rsidP="009D2567">
      <w:pPr>
        <w:spacing w:line="360" w:lineRule="auto"/>
        <w:jc w:val="both"/>
        <w:rPr>
          <w:sz w:val="24"/>
          <w:szCs w:val="24"/>
          <w:lang w:val="pt-PT"/>
        </w:rPr>
      </w:pPr>
    </w:p>
    <w:p w:rsidR="00C55CB6" w:rsidRPr="00E67900" w:rsidRDefault="00C55CB6" w:rsidP="00E67900">
      <w:pPr>
        <w:pStyle w:val="PargrafodaLista"/>
        <w:numPr>
          <w:ilvl w:val="0"/>
          <w:numId w:val="7"/>
        </w:numPr>
        <w:spacing w:line="360" w:lineRule="auto"/>
        <w:ind w:left="0" w:firstLine="0"/>
        <w:jc w:val="center"/>
        <w:rPr>
          <w:rFonts w:cstheme="minorHAnsi"/>
          <w:color w:val="008000"/>
          <w:sz w:val="24"/>
          <w:szCs w:val="24"/>
          <w:lang w:val="pt-PT"/>
        </w:rPr>
      </w:pPr>
      <w:r w:rsidRPr="00E67900">
        <w:rPr>
          <w:rFonts w:cstheme="minorHAnsi"/>
          <w:color w:val="008000"/>
          <w:sz w:val="24"/>
          <w:szCs w:val="24"/>
          <w:lang w:val="pt-PT"/>
        </w:rPr>
        <w:t xml:space="preserve">São definidos como </w:t>
      </w:r>
      <w:r w:rsidRPr="00E67900">
        <w:rPr>
          <w:rFonts w:cstheme="minorHAnsi"/>
          <w:b/>
          <w:color w:val="008000"/>
          <w:sz w:val="24"/>
          <w:szCs w:val="24"/>
          <w:lang w:val="pt-PT"/>
        </w:rPr>
        <w:t>CRITÉRIOS PARA ADMISSÃO DE MÉDICOS À COMPETÊNCIA EM MEDICINA AERONÁUTICA</w:t>
      </w:r>
      <w:r w:rsidRPr="00E67900">
        <w:rPr>
          <w:rFonts w:cstheme="minorHAnsi"/>
          <w:color w:val="008000"/>
          <w:sz w:val="24"/>
          <w:szCs w:val="24"/>
          <w:lang w:val="pt-PT"/>
        </w:rPr>
        <w:t xml:space="preserve"> os seguintes:</w:t>
      </w:r>
    </w:p>
    <w:p w:rsidR="00C55CB6" w:rsidRPr="00E67900" w:rsidRDefault="00C55CB6" w:rsidP="005137D3">
      <w:pPr>
        <w:spacing w:line="360" w:lineRule="auto"/>
        <w:jc w:val="both"/>
        <w:rPr>
          <w:rFonts w:cstheme="minorHAnsi"/>
          <w:color w:val="008000"/>
          <w:sz w:val="24"/>
          <w:szCs w:val="24"/>
          <w:lang w:val="pt-PT"/>
        </w:rPr>
      </w:pPr>
    </w:p>
    <w:p w:rsidR="00E67900" w:rsidRP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E67900">
        <w:rPr>
          <w:rFonts w:cstheme="minorHAnsi"/>
          <w:b/>
          <w:sz w:val="24"/>
          <w:szCs w:val="24"/>
          <w:lang w:val="pt-PT"/>
        </w:rPr>
        <w:t xml:space="preserve">Critério 1 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>Ter frequentado e sido aprovado num curso de formação específico na área da MA, com conteúdo curricular segundo os critérios aprovados pelo colégio</w:t>
      </w:r>
    </w:p>
    <w:p w:rsid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E67900" w:rsidRP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E67900">
        <w:rPr>
          <w:rFonts w:cstheme="minorHAnsi"/>
          <w:b/>
          <w:sz w:val="24"/>
          <w:szCs w:val="24"/>
          <w:lang w:val="pt-PT"/>
        </w:rPr>
        <w:t>Critério 2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 xml:space="preserve"> “Ter frequentado regularmente ações formativas de MA (cursos, reuniões ou congressos) e, nesta área, nos últimos 5 anos: 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Pr="00E67900">
        <w:rPr>
          <w:rFonts w:cstheme="minorHAnsi"/>
          <w:sz w:val="24"/>
          <w:szCs w:val="24"/>
          <w:lang w:val="pt-PT"/>
        </w:rPr>
        <w:t>ser</w:t>
      </w:r>
      <w:proofErr w:type="gramEnd"/>
      <w:r w:rsidRPr="00E67900">
        <w:rPr>
          <w:rFonts w:cstheme="minorHAnsi"/>
          <w:sz w:val="24"/>
          <w:szCs w:val="24"/>
          <w:lang w:val="pt-PT"/>
        </w:rPr>
        <w:t xml:space="preserve"> autor ou coautor de pelo menos dois artigos ou publicações 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Pr="00E67900">
        <w:rPr>
          <w:rFonts w:cstheme="minorHAnsi"/>
          <w:sz w:val="24"/>
          <w:szCs w:val="24"/>
          <w:lang w:val="pt-PT"/>
        </w:rPr>
        <w:t>ou</w:t>
      </w:r>
      <w:proofErr w:type="gramEnd"/>
      <w:r w:rsidRPr="00E67900">
        <w:rPr>
          <w:rFonts w:cstheme="minorHAnsi"/>
          <w:sz w:val="24"/>
          <w:szCs w:val="24"/>
          <w:lang w:val="pt-PT"/>
        </w:rPr>
        <w:t xml:space="preserve"> ser autor de pelo menos quatro comunicações.”</w:t>
      </w:r>
    </w:p>
    <w:p w:rsid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E67900" w:rsidRP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E67900">
        <w:rPr>
          <w:rFonts w:cstheme="minorHAnsi"/>
          <w:b/>
          <w:sz w:val="24"/>
          <w:szCs w:val="24"/>
          <w:lang w:val="pt-PT"/>
        </w:rPr>
        <w:t>Critério 3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 xml:space="preserve">Ter pelo menos um ano de prática regular em MA em serviços com idoneidade reconhecida (ou já ser Examinador </w:t>
      </w:r>
      <w:proofErr w:type="spellStart"/>
      <w:r w:rsidRPr="00E67900">
        <w:rPr>
          <w:rFonts w:cstheme="minorHAnsi"/>
          <w:sz w:val="24"/>
          <w:szCs w:val="24"/>
          <w:lang w:val="pt-PT"/>
        </w:rPr>
        <w:t>Aeromédico</w:t>
      </w:r>
      <w:proofErr w:type="spellEnd"/>
      <w:r w:rsidRPr="00E67900">
        <w:rPr>
          <w:rFonts w:cstheme="minorHAnsi"/>
          <w:sz w:val="24"/>
          <w:szCs w:val="24"/>
          <w:lang w:val="pt-PT"/>
        </w:rPr>
        <w:t xml:space="preserve"> reconhecido pela autoridade nacional da aviação civil, à data da publicação dos presentes critérios) 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E67900" w:rsidRPr="00E67900" w:rsidRDefault="00E67900" w:rsidP="00E67900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E67900">
        <w:rPr>
          <w:rFonts w:cstheme="minorHAnsi"/>
          <w:b/>
          <w:sz w:val="24"/>
          <w:szCs w:val="24"/>
          <w:lang w:val="pt-PT"/>
        </w:rPr>
        <w:t>Critério 4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 xml:space="preserve">Ter apresentado e defendido uma tese de mestrado ou de doutoramento com componente relevante de MA </w:t>
      </w: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E67900" w:rsidRPr="00E67900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>Considerações:</w:t>
      </w:r>
    </w:p>
    <w:p w:rsidR="00C55CB6" w:rsidRDefault="00E67900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>- Para poder ser admitido pelo Colégio da Competência necessita obrigatoriamente de cumprir os critérios 1 e 2, e pelo menos um dos critérios 3 ou 4</w:t>
      </w:r>
    </w:p>
    <w:p w:rsidR="005E1B68" w:rsidRPr="00026DB1" w:rsidRDefault="005E1B68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C55CB6" w:rsidRPr="00E67900" w:rsidRDefault="00C55CB6" w:rsidP="00E67900">
      <w:pPr>
        <w:spacing w:line="360" w:lineRule="auto"/>
        <w:jc w:val="center"/>
        <w:rPr>
          <w:rFonts w:cstheme="minorHAnsi"/>
          <w:color w:val="008000"/>
          <w:sz w:val="24"/>
          <w:szCs w:val="24"/>
          <w:lang w:val="pt-PT"/>
        </w:rPr>
      </w:pPr>
    </w:p>
    <w:p w:rsidR="00A356C8" w:rsidRDefault="00C55CB6" w:rsidP="00E67900">
      <w:pPr>
        <w:pStyle w:val="PargrafodaLista"/>
        <w:numPr>
          <w:ilvl w:val="0"/>
          <w:numId w:val="7"/>
        </w:numPr>
        <w:spacing w:line="360" w:lineRule="auto"/>
        <w:ind w:left="0" w:firstLine="0"/>
        <w:jc w:val="center"/>
        <w:rPr>
          <w:rFonts w:cstheme="minorHAnsi"/>
          <w:color w:val="008000"/>
          <w:sz w:val="24"/>
          <w:szCs w:val="24"/>
          <w:lang w:val="pt-PT"/>
        </w:rPr>
      </w:pPr>
      <w:r w:rsidRPr="00E67900">
        <w:rPr>
          <w:rFonts w:cstheme="minorHAnsi"/>
          <w:color w:val="008000"/>
          <w:sz w:val="24"/>
          <w:szCs w:val="24"/>
          <w:lang w:val="pt-PT"/>
        </w:rPr>
        <w:t xml:space="preserve">Na </w:t>
      </w:r>
      <w:r w:rsidRPr="00E67900">
        <w:rPr>
          <w:rFonts w:cstheme="minorHAnsi"/>
          <w:b/>
          <w:color w:val="008000"/>
          <w:sz w:val="24"/>
          <w:szCs w:val="24"/>
          <w:lang w:val="pt-PT"/>
        </w:rPr>
        <w:t>ÁREA DA FORMAÇÃO</w:t>
      </w:r>
      <w:r w:rsidRPr="00E67900">
        <w:rPr>
          <w:rFonts w:cstheme="minorHAnsi"/>
          <w:color w:val="008000"/>
          <w:sz w:val="24"/>
          <w:szCs w:val="24"/>
          <w:lang w:val="pt-PT"/>
        </w:rPr>
        <w:t xml:space="preserve"> são também estabelecidas normas para ser reconhecido pelo Colégio da Competência</w:t>
      </w:r>
      <w:r w:rsidR="005D7EEA" w:rsidRPr="00E67900">
        <w:rPr>
          <w:rFonts w:cstheme="minorHAnsi"/>
          <w:color w:val="008000"/>
          <w:sz w:val="24"/>
          <w:szCs w:val="24"/>
          <w:lang w:val="pt-PT"/>
        </w:rPr>
        <w:t>,</w:t>
      </w:r>
      <w:r w:rsidRPr="00E67900">
        <w:rPr>
          <w:rFonts w:cstheme="minorHAnsi"/>
          <w:color w:val="008000"/>
          <w:sz w:val="24"/>
          <w:szCs w:val="24"/>
          <w:lang w:val="pt-PT"/>
        </w:rPr>
        <w:t xml:space="preserve"> </w:t>
      </w:r>
      <w:r w:rsidR="005D7EEA" w:rsidRPr="00E67900">
        <w:rPr>
          <w:rFonts w:cstheme="minorHAnsi"/>
          <w:color w:val="008000"/>
          <w:sz w:val="24"/>
          <w:szCs w:val="24"/>
          <w:lang w:val="pt-PT"/>
        </w:rPr>
        <w:t>para que um</w:t>
      </w:r>
      <w:r w:rsidRPr="00E67900">
        <w:rPr>
          <w:rFonts w:cstheme="minorHAnsi"/>
          <w:color w:val="008000"/>
          <w:sz w:val="24"/>
          <w:szCs w:val="24"/>
          <w:lang w:val="pt-PT"/>
        </w:rPr>
        <w:t xml:space="preserve"> evento </w:t>
      </w:r>
      <w:r w:rsidR="005D7EEA" w:rsidRPr="00E67900">
        <w:rPr>
          <w:rFonts w:cstheme="minorHAnsi"/>
          <w:color w:val="008000"/>
          <w:sz w:val="24"/>
          <w:szCs w:val="24"/>
          <w:lang w:val="pt-PT"/>
        </w:rPr>
        <w:t xml:space="preserve">seja considerado </w:t>
      </w:r>
      <w:r w:rsidRPr="00E67900">
        <w:rPr>
          <w:rFonts w:cstheme="minorHAnsi"/>
          <w:color w:val="008000"/>
          <w:sz w:val="24"/>
          <w:szCs w:val="24"/>
          <w:lang w:val="pt-PT"/>
        </w:rPr>
        <w:t>com interesse e qualidade relevante na formação em MA.</w:t>
      </w:r>
    </w:p>
    <w:p w:rsidR="00E67900" w:rsidRPr="00E67900" w:rsidRDefault="00E67900" w:rsidP="00E67900">
      <w:pPr>
        <w:pStyle w:val="PargrafodaLista"/>
        <w:spacing w:line="360" w:lineRule="auto"/>
        <w:ind w:left="0"/>
        <w:rPr>
          <w:rFonts w:cstheme="minorHAnsi"/>
          <w:color w:val="008000"/>
          <w:sz w:val="24"/>
          <w:szCs w:val="24"/>
          <w:lang w:val="pt-PT"/>
        </w:rPr>
      </w:pPr>
    </w:p>
    <w:p w:rsidR="00C55CB6" w:rsidRPr="00E67900" w:rsidRDefault="00C55CB6" w:rsidP="00E67900">
      <w:pPr>
        <w:pStyle w:val="PargrafodaLista"/>
        <w:spacing w:line="360" w:lineRule="auto"/>
        <w:ind w:left="0"/>
        <w:rPr>
          <w:rFonts w:cstheme="minorHAnsi"/>
          <w:sz w:val="24"/>
          <w:szCs w:val="24"/>
          <w:lang w:val="pt-PT"/>
        </w:rPr>
      </w:pPr>
      <w:r w:rsidRPr="00E67900">
        <w:rPr>
          <w:rFonts w:cstheme="minorHAnsi"/>
          <w:sz w:val="24"/>
          <w:szCs w:val="24"/>
          <w:lang w:val="pt-PT"/>
        </w:rPr>
        <w:t>Estabelecem-se as seguintes</w:t>
      </w:r>
      <w:r w:rsidR="00A356C8" w:rsidRPr="00E67900">
        <w:rPr>
          <w:rFonts w:cstheme="minorHAnsi"/>
          <w:sz w:val="24"/>
          <w:szCs w:val="24"/>
          <w:lang w:val="pt-PT"/>
        </w:rPr>
        <w:t xml:space="preserve"> normas</w:t>
      </w:r>
      <w:r w:rsidRPr="00E67900">
        <w:rPr>
          <w:rFonts w:cstheme="minorHAnsi"/>
          <w:sz w:val="24"/>
          <w:szCs w:val="24"/>
          <w:lang w:val="pt-PT"/>
        </w:rPr>
        <w:t>:</w:t>
      </w:r>
    </w:p>
    <w:p w:rsidR="00C55CB6" w:rsidRPr="005137D3" w:rsidRDefault="00C55CB6" w:rsidP="00E67900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proofErr w:type="spellStart"/>
      <w:r w:rsidRPr="005137D3">
        <w:rPr>
          <w:rFonts w:cstheme="minorHAnsi"/>
          <w:b/>
          <w:sz w:val="24"/>
          <w:szCs w:val="24"/>
        </w:rPr>
        <w:t>Cursos</w:t>
      </w:r>
      <w:proofErr w:type="spellEnd"/>
      <w:r w:rsidRPr="005137D3">
        <w:rPr>
          <w:rFonts w:cstheme="minorHAnsi"/>
          <w:b/>
          <w:sz w:val="24"/>
          <w:szCs w:val="24"/>
        </w:rPr>
        <w:t xml:space="preserve"> </w:t>
      </w:r>
      <w:proofErr w:type="spellStart"/>
      <w:r w:rsidRPr="005137D3">
        <w:rPr>
          <w:rFonts w:cstheme="minorHAnsi"/>
          <w:b/>
          <w:sz w:val="24"/>
          <w:szCs w:val="24"/>
        </w:rPr>
        <w:t>em</w:t>
      </w:r>
      <w:proofErr w:type="spellEnd"/>
      <w:r w:rsidRPr="005137D3">
        <w:rPr>
          <w:rFonts w:cstheme="minorHAnsi"/>
          <w:b/>
          <w:sz w:val="24"/>
          <w:szCs w:val="24"/>
        </w:rPr>
        <w:t xml:space="preserve"> MA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>Devem abranger, pelo menos, as seguintes três áreas curriculares: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Pr="00026DB1">
        <w:rPr>
          <w:rFonts w:cstheme="minorHAnsi"/>
          <w:sz w:val="24"/>
          <w:szCs w:val="24"/>
          <w:lang w:val="pt-PT"/>
        </w:rPr>
        <w:t>em</w:t>
      </w:r>
      <w:proofErr w:type="gramEnd"/>
      <w:r w:rsidRPr="00026DB1">
        <w:rPr>
          <w:rFonts w:cstheme="minorHAnsi"/>
          <w:sz w:val="24"/>
          <w:szCs w:val="24"/>
          <w:lang w:val="pt-PT"/>
        </w:rPr>
        <w:t xml:space="preserve"> fisiologia de voo e clínica médica aeronáutica</w:t>
      </w:r>
    </w:p>
    <w:p w:rsidR="00C55CB6" w:rsidRPr="005137D3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137D3">
        <w:rPr>
          <w:rFonts w:cstheme="minorHAnsi"/>
          <w:sz w:val="24"/>
          <w:szCs w:val="24"/>
        </w:rPr>
        <w:t xml:space="preserve">- </w:t>
      </w:r>
      <w:proofErr w:type="spellStart"/>
      <w:proofErr w:type="gramStart"/>
      <w:r w:rsidRPr="005137D3">
        <w:rPr>
          <w:rFonts w:cstheme="minorHAnsi"/>
          <w:sz w:val="24"/>
          <w:szCs w:val="24"/>
        </w:rPr>
        <w:t>palestras</w:t>
      </w:r>
      <w:proofErr w:type="spellEnd"/>
      <w:proofErr w:type="gramEnd"/>
      <w:r w:rsidRPr="005137D3">
        <w:rPr>
          <w:rFonts w:cstheme="minorHAnsi"/>
          <w:sz w:val="24"/>
          <w:szCs w:val="24"/>
        </w:rPr>
        <w:t xml:space="preserve"> e </w:t>
      </w:r>
      <w:proofErr w:type="spellStart"/>
      <w:r w:rsidRPr="005137D3">
        <w:rPr>
          <w:rFonts w:cstheme="minorHAnsi"/>
          <w:sz w:val="24"/>
          <w:szCs w:val="24"/>
        </w:rPr>
        <w:t>visitas</w:t>
      </w:r>
      <w:proofErr w:type="spellEnd"/>
      <w:r w:rsidRPr="005137D3">
        <w:rPr>
          <w:rFonts w:cstheme="minorHAnsi"/>
          <w:sz w:val="24"/>
          <w:szCs w:val="24"/>
        </w:rPr>
        <w:t xml:space="preserve"> de </w:t>
      </w:r>
      <w:proofErr w:type="spellStart"/>
      <w:r w:rsidRPr="005137D3">
        <w:rPr>
          <w:rFonts w:cstheme="minorHAnsi"/>
          <w:sz w:val="24"/>
          <w:szCs w:val="24"/>
        </w:rPr>
        <w:t>estudo</w:t>
      </w:r>
      <w:proofErr w:type="spellEnd"/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- </w:t>
      </w:r>
      <w:proofErr w:type="gramStart"/>
      <w:r w:rsidRPr="00026DB1">
        <w:rPr>
          <w:rFonts w:cstheme="minorHAnsi"/>
          <w:sz w:val="24"/>
          <w:szCs w:val="24"/>
          <w:lang w:val="pt-PT"/>
        </w:rPr>
        <w:t>trabalho</w:t>
      </w:r>
      <w:r w:rsidR="005D7EEA" w:rsidRPr="00026DB1">
        <w:rPr>
          <w:rFonts w:cstheme="minorHAnsi"/>
          <w:sz w:val="24"/>
          <w:szCs w:val="24"/>
          <w:lang w:val="pt-PT"/>
        </w:rPr>
        <w:t>s</w:t>
      </w:r>
      <w:proofErr w:type="gramEnd"/>
      <w:r w:rsidR="005D7EEA" w:rsidRPr="00026DB1">
        <w:rPr>
          <w:rFonts w:cstheme="minorHAnsi"/>
          <w:sz w:val="24"/>
          <w:szCs w:val="24"/>
          <w:lang w:val="pt-PT"/>
        </w:rPr>
        <w:t xml:space="preserve"> parcelares e/ou</w:t>
      </w:r>
      <w:r w:rsidRPr="00026DB1">
        <w:rPr>
          <w:rFonts w:cstheme="minorHAnsi"/>
          <w:sz w:val="24"/>
          <w:szCs w:val="24"/>
          <w:lang w:val="pt-PT"/>
        </w:rPr>
        <w:t xml:space="preserve"> final </w:t>
      </w:r>
      <w:r w:rsidR="005D7EEA" w:rsidRPr="00026DB1">
        <w:rPr>
          <w:rFonts w:cstheme="minorHAnsi"/>
          <w:sz w:val="24"/>
          <w:szCs w:val="24"/>
          <w:lang w:val="pt-PT"/>
        </w:rPr>
        <w:t>submetidos a</w:t>
      </w:r>
      <w:bookmarkStart w:id="0" w:name="_GoBack"/>
      <w:bookmarkEnd w:id="0"/>
      <w:r w:rsidRPr="00026DB1">
        <w:rPr>
          <w:rFonts w:cstheme="minorHAnsi"/>
          <w:sz w:val="24"/>
          <w:szCs w:val="24"/>
          <w:lang w:val="pt-PT"/>
        </w:rPr>
        <w:t xml:space="preserve"> avaliação</w:t>
      </w:r>
      <w:r w:rsidR="005D7EEA" w:rsidRPr="00026DB1">
        <w:rPr>
          <w:rFonts w:cstheme="minorHAnsi"/>
          <w:sz w:val="24"/>
          <w:szCs w:val="24"/>
          <w:lang w:val="pt-PT"/>
        </w:rPr>
        <w:t xml:space="preserve"> específica</w:t>
      </w:r>
      <w:r w:rsidRPr="00026DB1">
        <w:rPr>
          <w:rFonts w:cstheme="minorHAnsi"/>
          <w:sz w:val="24"/>
          <w:szCs w:val="24"/>
          <w:lang w:val="pt-PT"/>
        </w:rPr>
        <w:t xml:space="preserve"> </w:t>
      </w:r>
    </w:p>
    <w:p w:rsidR="005D7EEA" w:rsidRPr="00026DB1" w:rsidRDefault="005D7EEA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>Considerações: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- As duas primeiras áreas curriculares devem ter um total não inferior a 140h, sendo que a primeira deve </w:t>
      </w:r>
      <w:r w:rsidR="00A356C8" w:rsidRPr="00026DB1">
        <w:rPr>
          <w:rFonts w:cstheme="minorHAnsi"/>
          <w:sz w:val="24"/>
          <w:szCs w:val="24"/>
          <w:lang w:val="pt-PT"/>
        </w:rPr>
        <w:t>ser aproximadamente 60% do total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- O curso necessita de ser </w:t>
      </w:r>
      <w:r w:rsidR="00E856B6" w:rsidRPr="00026DB1">
        <w:rPr>
          <w:rFonts w:cstheme="minorHAnsi"/>
          <w:sz w:val="24"/>
          <w:szCs w:val="24"/>
          <w:lang w:val="pt-PT"/>
        </w:rPr>
        <w:t>considerado idóneo</w:t>
      </w:r>
      <w:r w:rsidRPr="00026DB1">
        <w:rPr>
          <w:rFonts w:cstheme="minorHAnsi"/>
          <w:sz w:val="24"/>
          <w:szCs w:val="24"/>
          <w:lang w:val="pt-PT"/>
        </w:rPr>
        <w:t xml:space="preserve"> pelo Colégio da Competência,</w:t>
      </w:r>
      <w:r w:rsidR="00E856B6" w:rsidRPr="00026DB1">
        <w:rPr>
          <w:rFonts w:cstheme="minorHAnsi"/>
          <w:sz w:val="24"/>
          <w:szCs w:val="24"/>
          <w:lang w:val="pt-PT"/>
        </w:rPr>
        <w:t xml:space="preserve"> p</w:t>
      </w:r>
      <w:r w:rsidRPr="00026DB1">
        <w:rPr>
          <w:rFonts w:cstheme="minorHAnsi"/>
          <w:sz w:val="24"/>
          <w:szCs w:val="24"/>
          <w:lang w:val="pt-PT"/>
        </w:rPr>
        <w:t>ara poder cumprir o Critério 1 da admissão de médicos na Competência em MA</w:t>
      </w:r>
    </w:p>
    <w:p w:rsidR="00C55CB6" w:rsidRPr="00026DB1" w:rsidRDefault="00C55CB6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C55CB6" w:rsidRPr="005137D3" w:rsidRDefault="00C55CB6" w:rsidP="00E67900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026DB1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5137D3">
        <w:rPr>
          <w:rFonts w:cstheme="minorHAnsi"/>
          <w:b/>
          <w:sz w:val="24"/>
          <w:szCs w:val="24"/>
        </w:rPr>
        <w:t>Outras</w:t>
      </w:r>
      <w:proofErr w:type="spellEnd"/>
      <w:r w:rsidRPr="005137D3">
        <w:rPr>
          <w:rFonts w:cstheme="minorHAnsi"/>
          <w:b/>
          <w:sz w:val="24"/>
          <w:szCs w:val="24"/>
        </w:rPr>
        <w:t xml:space="preserve"> </w:t>
      </w:r>
      <w:proofErr w:type="spellStart"/>
      <w:r w:rsidRPr="005137D3">
        <w:rPr>
          <w:rFonts w:cstheme="minorHAnsi"/>
          <w:b/>
          <w:sz w:val="24"/>
          <w:szCs w:val="24"/>
        </w:rPr>
        <w:t>formações</w:t>
      </w:r>
      <w:proofErr w:type="spellEnd"/>
      <w:r w:rsidRPr="005137D3">
        <w:rPr>
          <w:rFonts w:cstheme="minorHAnsi"/>
          <w:sz w:val="24"/>
          <w:szCs w:val="24"/>
        </w:rPr>
        <w:t xml:space="preserve"> </w:t>
      </w:r>
      <w:proofErr w:type="spellStart"/>
      <w:r w:rsidRPr="005137D3">
        <w:rPr>
          <w:rFonts w:cstheme="minorHAnsi"/>
          <w:sz w:val="24"/>
          <w:szCs w:val="24"/>
        </w:rPr>
        <w:t>em</w:t>
      </w:r>
      <w:proofErr w:type="spellEnd"/>
      <w:r w:rsidRPr="005137D3">
        <w:rPr>
          <w:rFonts w:cstheme="minorHAnsi"/>
          <w:sz w:val="24"/>
          <w:szCs w:val="24"/>
        </w:rPr>
        <w:t xml:space="preserve"> MA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proofErr w:type="gramStart"/>
      <w:r w:rsidRPr="00026DB1">
        <w:rPr>
          <w:rFonts w:cstheme="minorHAnsi"/>
          <w:sz w:val="24"/>
          <w:szCs w:val="24"/>
          <w:lang w:val="pt-PT"/>
        </w:rPr>
        <w:t>Todas os congressos</w:t>
      </w:r>
      <w:proofErr w:type="gramEnd"/>
      <w:r w:rsidRPr="00026DB1">
        <w:rPr>
          <w:rFonts w:cstheme="minorHAnsi"/>
          <w:sz w:val="24"/>
          <w:szCs w:val="24"/>
          <w:lang w:val="pt-PT"/>
        </w:rPr>
        <w:t xml:space="preserve">, jornadas, reuniões e outros </w:t>
      </w:r>
      <w:proofErr w:type="spellStart"/>
      <w:r w:rsidR="00E856B6" w:rsidRPr="00026DB1">
        <w:rPr>
          <w:rFonts w:cstheme="minorHAnsi"/>
          <w:sz w:val="24"/>
          <w:szCs w:val="24"/>
          <w:lang w:val="pt-PT"/>
        </w:rPr>
        <w:t>acções</w:t>
      </w:r>
      <w:proofErr w:type="spellEnd"/>
      <w:r w:rsidRPr="00026DB1">
        <w:rPr>
          <w:rFonts w:cstheme="minorHAnsi"/>
          <w:sz w:val="24"/>
          <w:szCs w:val="24"/>
          <w:lang w:val="pt-PT"/>
        </w:rPr>
        <w:t xml:space="preserve"> formativ</w:t>
      </w:r>
      <w:r w:rsidR="00E856B6" w:rsidRPr="00026DB1">
        <w:rPr>
          <w:rFonts w:cstheme="minorHAnsi"/>
          <w:sz w:val="24"/>
          <w:szCs w:val="24"/>
          <w:lang w:val="pt-PT"/>
        </w:rPr>
        <w:t>a</w:t>
      </w:r>
      <w:r w:rsidRPr="00026DB1">
        <w:rPr>
          <w:rFonts w:cstheme="minorHAnsi"/>
          <w:sz w:val="24"/>
          <w:szCs w:val="24"/>
          <w:lang w:val="pt-PT"/>
        </w:rPr>
        <w:t>s em MA, que assim o pretendam, podem ser submetidas ao Colégio da Competência</w:t>
      </w:r>
      <w:r w:rsidR="00E856B6" w:rsidRPr="00026DB1">
        <w:rPr>
          <w:rFonts w:cstheme="minorHAnsi"/>
          <w:sz w:val="24"/>
          <w:szCs w:val="24"/>
          <w:lang w:val="pt-PT"/>
        </w:rPr>
        <w:t>, através da sua comissão organizativa,</w:t>
      </w:r>
      <w:r w:rsidRPr="00026DB1">
        <w:rPr>
          <w:rFonts w:cstheme="minorHAnsi"/>
          <w:sz w:val="24"/>
          <w:szCs w:val="24"/>
          <w:lang w:val="pt-PT"/>
        </w:rPr>
        <w:t xml:space="preserve"> para apreciação e </w:t>
      </w:r>
      <w:r w:rsidR="00E856B6" w:rsidRPr="00026DB1">
        <w:rPr>
          <w:rFonts w:cstheme="minorHAnsi"/>
          <w:sz w:val="24"/>
          <w:szCs w:val="24"/>
          <w:lang w:val="pt-PT"/>
        </w:rPr>
        <w:t>valid</w:t>
      </w:r>
      <w:r w:rsidRPr="00026DB1">
        <w:rPr>
          <w:rFonts w:cstheme="minorHAnsi"/>
          <w:sz w:val="24"/>
          <w:szCs w:val="24"/>
          <w:lang w:val="pt-PT"/>
        </w:rPr>
        <w:t>ação da sua relevância na formação</w:t>
      </w:r>
      <w:r w:rsidR="00E856B6" w:rsidRPr="00026DB1">
        <w:rPr>
          <w:rFonts w:cstheme="minorHAnsi"/>
          <w:sz w:val="24"/>
          <w:szCs w:val="24"/>
          <w:lang w:val="pt-PT"/>
        </w:rPr>
        <w:t>,</w:t>
      </w:r>
      <w:r w:rsidRPr="00026DB1">
        <w:rPr>
          <w:rFonts w:cstheme="minorHAnsi"/>
          <w:sz w:val="24"/>
          <w:szCs w:val="24"/>
          <w:lang w:val="pt-PT"/>
        </w:rPr>
        <w:t xml:space="preserve"> nesta área do conhecimento</w:t>
      </w:r>
    </w:p>
    <w:p w:rsidR="00C55CB6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5E1B68" w:rsidRDefault="005E1B68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5E1B68" w:rsidRDefault="005E1B68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5E1B68" w:rsidRDefault="005E1B68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5E1B68" w:rsidRPr="00026DB1" w:rsidRDefault="005E1B68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C55CB6" w:rsidRPr="00E67900" w:rsidRDefault="00C55CB6" w:rsidP="00E67900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color w:val="008000"/>
          <w:sz w:val="24"/>
          <w:szCs w:val="24"/>
          <w:lang w:val="pt-PT"/>
        </w:rPr>
      </w:pPr>
      <w:r w:rsidRPr="00E67900">
        <w:rPr>
          <w:rFonts w:cstheme="minorHAnsi"/>
          <w:color w:val="008000"/>
          <w:sz w:val="24"/>
          <w:szCs w:val="24"/>
          <w:lang w:val="pt-PT"/>
        </w:rPr>
        <w:t xml:space="preserve">No que respeita às </w:t>
      </w:r>
      <w:r w:rsidRPr="00E67900">
        <w:rPr>
          <w:rFonts w:cstheme="minorHAnsi"/>
          <w:b/>
          <w:color w:val="008000"/>
          <w:sz w:val="24"/>
          <w:szCs w:val="24"/>
          <w:lang w:val="pt-PT"/>
        </w:rPr>
        <w:t>ESTRUTURAS</w:t>
      </w:r>
      <w:r w:rsidRPr="00E67900">
        <w:rPr>
          <w:rFonts w:cstheme="minorHAnsi"/>
          <w:color w:val="008000"/>
          <w:sz w:val="24"/>
          <w:szCs w:val="24"/>
          <w:lang w:val="pt-PT"/>
        </w:rPr>
        <w:t xml:space="preserve"> na área da MA, e nomeadamente para cumprimento adequado do critério 3 de admissão de médicos na Competência, são considerados como idóneos:</w:t>
      </w:r>
    </w:p>
    <w:p w:rsidR="00C55CB6" w:rsidRPr="005D7EEA" w:rsidRDefault="00C55CB6" w:rsidP="00E67900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C55CB6" w:rsidRPr="005137D3" w:rsidRDefault="00C55CB6" w:rsidP="00E6790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proofErr w:type="spellStart"/>
      <w:r w:rsidRPr="005137D3">
        <w:rPr>
          <w:rFonts w:cstheme="minorHAnsi"/>
          <w:b/>
          <w:sz w:val="24"/>
          <w:szCs w:val="24"/>
        </w:rPr>
        <w:t>Centros</w:t>
      </w:r>
      <w:proofErr w:type="spellEnd"/>
      <w:r w:rsidRPr="005137D3">
        <w:rPr>
          <w:rFonts w:cstheme="minorHAnsi"/>
          <w:b/>
          <w:sz w:val="24"/>
          <w:szCs w:val="24"/>
        </w:rPr>
        <w:t xml:space="preserve"> de MA</w:t>
      </w:r>
    </w:p>
    <w:p w:rsidR="00C55CB6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Os Centros de Medicina Aeronáutica, nacionais ou estrangeiros, que sejam reconhecidos pelas autoridades </w:t>
      </w:r>
      <w:proofErr w:type="spellStart"/>
      <w:r w:rsidR="00E856B6" w:rsidRPr="00026DB1">
        <w:rPr>
          <w:rFonts w:cstheme="minorHAnsi"/>
          <w:sz w:val="24"/>
          <w:szCs w:val="24"/>
          <w:lang w:val="pt-PT"/>
        </w:rPr>
        <w:t>aeronaúticas</w:t>
      </w:r>
      <w:proofErr w:type="spellEnd"/>
      <w:r w:rsidR="00E856B6" w:rsidRPr="00026DB1">
        <w:rPr>
          <w:rFonts w:cstheme="minorHAnsi"/>
          <w:sz w:val="24"/>
          <w:szCs w:val="24"/>
          <w:lang w:val="pt-PT"/>
        </w:rPr>
        <w:t>/</w:t>
      </w:r>
      <w:proofErr w:type="spellStart"/>
      <w:r w:rsidR="00E856B6" w:rsidRPr="00026DB1">
        <w:rPr>
          <w:rFonts w:cstheme="minorHAnsi"/>
          <w:sz w:val="24"/>
          <w:szCs w:val="24"/>
          <w:lang w:val="pt-PT"/>
        </w:rPr>
        <w:t>aeroesoaciais</w:t>
      </w:r>
      <w:proofErr w:type="spellEnd"/>
      <w:r w:rsidR="00E856B6" w:rsidRPr="00026DB1">
        <w:rPr>
          <w:rFonts w:cstheme="minorHAnsi"/>
          <w:sz w:val="24"/>
          <w:szCs w:val="24"/>
          <w:lang w:val="pt-PT"/>
        </w:rPr>
        <w:t xml:space="preserve"> </w:t>
      </w:r>
      <w:r w:rsidRPr="00026DB1">
        <w:rPr>
          <w:rFonts w:cstheme="minorHAnsi"/>
          <w:sz w:val="24"/>
          <w:szCs w:val="24"/>
          <w:lang w:val="pt-PT"/>
        </w:rPr>
        <w:t xml:space="preserve">dos </w:t>
      </w:r>
      <w:proofErr w:type="spellStart"/>
      <w:r w:rsidRPr="00026DB1">
        <w:rPr>
          <w:rFonts w:cstheme="minorHAnsi"/>
          <w:sz w:val="24"/>
          <w:szCs w:val="24"/>
          <w:lang w:val="pt-PT"/>
        </w:rPr>
        <w:t>respectivos</w:t>
      </w:r>
      <w:proofErr w:type="spellEnd"/>
      <w:r w:rsidRPr="00026DB1">
        <w:rPr>
          <w:rFonts w:cstheme="minorHAnsi"/>
          <w:sz w:val="24"/>
          <w:szCs w:val="24"/>
          <w:lang w:val="pt-PT"/>
        </w:rPr>
        <w:t xml:space="preserve"> países</w:t>
      </w:r>
    </w:p>
    <w:p w:rsidR="00E67900" w:rsidRPr="00026DB1" w:rsidRDefault="00E67900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C55CB6" w:rsidRPr="005137D3" w:rsidRDefault="00C55CB6" w:rsidP="00E6790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proofErr w:type="spellStart"/>
      <w:r w:rsidRPr="005137D3">
        <w:rPr>
          <w:rFonts w:cstheme="minorHAnsi"/>
          <w:b/>
          <w:sz w:val="24"/>
          <w:szCs w:val="24"/>
        </w:rPr>
        <w:t>Outras</w:t>
      </w:r>
      <w:proofErr w:type="spellEnd"/>
      <w:r w:rsidRPr="005137D3">
        <w:rPr>
          <w:rFonts w:cstheme="minorHAnsi"/>
          <w:b/>
          <w:sz w:val="24"/>
          <w:szCs w:val="24"/>
        </w:rPr>
        <w:t xml:space="preserve"> </w:t>
      </w:r>
      <w:proofErr w:type="spellStart"/>
      <w:r w:rsidRPr="005137D3">
        <w:rPr>
          <w:rFonts w:cstheme="minorHAnsi"/>
          <w:b/>
          <w:sz w:val="24"/>
          <w:szCs w:val="24"/>
        </w:rPr>
        <w:t>estruturas</w:t>
      </w:r>
      <w:proofErr w:type="spellEnd"/>
    </w:p>
    <w:p w:rsidR="00494DB5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 xml:space="preserve">Com relevante componente na área de MA, nomeadamente, com atividade de avaliação </w:t>
      </w:r>
      <w:proofErr w:type="spellStart"/>
      <w:r w:rsidRPr="00026DB1">
        <w:rPr>
          <w:rFonts w:cstheme="minorHAnsi"/>
          <w:sz w:val="24"/>
          <w:szCs w:val="24"/>
          <w:lang w:val="pt-PT"/>
        </w:rPr>
        <w:t>aeromédica</w:t>
      </w:r>
      <w:proofErr w:type="spellEnd"/>
      <w:r w:rsidRPr="00026DB1">
        <w:rPr>
          <w:rFonts w:cstheme="minorHAnsi"/>
          <w:sz w:val="24"/>
          <w:szCs w:val="24"/>
          <w:lang w:val="pt-PT"/>
        </w:rPr>
        <w:t xml:space="preserve"> ou assistencial a tripulantes e/ou controladores de tráfego aéreo, </w:t>
      </w:r>
      <w:r w:rsidR="00E856B6" w:rsidRPr="00026DB1">
        <w:rPr>
          <w:rFonts w:cstheme="minorHAnsi"/>
          <w:sz w:val="24"/>
          <w:szCs w:val="24"/>
          <w:lang w:val="pt-PT"/>
        </w:rPr>
        <w:t xml:space="preserve">de investigação científica, </w:t>
      </w:r>
      <w:r w:rsidRPr="00026DB1">
        <w:rPr>
          <w:rFonts w:cstheme="minorHAnsi"/>
          <w:sz w:val="24"/>
          <w:szCs w:val="24"/>
          <w:lang w:val="pt-PT"/>
        </w:rPr>
        <w:t xml:space="preserve">empresas de transporte aéreo, unidades militares ou da Autoridade de Aviação Civil. </w:t>
      </w:r>
    </w:p>
    <w:p w:rsidR="00494DB5" w:rsidRPr="00026DB1" w:rsidRDefault="00494DB5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  <w:r w:rsidRPr="00026DB1">
        <w:rPr>
          <w:rFonts w:cstheme="minorHAnsi"/>
          <w:sz w:val="24"/>
          <w:szCs w:val="24"/>
          <w:lang w:val="pt-PT"/>
        </w:rPr>
        <w:t>É obrigatóri</w:t>
      </w:r>
      <w:r w:rsidR="00E856B6" w:rsidRPr="00026DB1">
        <w:rPr>
          <w:rFonts w:cstheme="minorHAnsi"/>
          <w:sz w:val="24"/>
          <w:szCs w:val="24"/>
          <w:lang w:val="pt-PT"/>
        </w:rPr>
        <w:t>o</w:t>
      </w:r>
      <w:r w:rsidRPr="00026DB1">
        <w:rPr>
          <w:rFonts w:cstheme="minorHAnsi"/>
          <w:sz w:val="24"/>
          <w:szCs w:val="24"/>
          <w:lang w:val="pt-PT"/>
        </w:rPr>
        <w:t xml:space="preserve"> que a formação a ser administrada nestas estruturas o seja sob supervisão e orientação de um médico com competência em MA </w:t>
      </w:r>
      <w:r w:rsidR="00E856B6" w:rsidRPr="00026DB1">
        <w:rPr>
          <w:rFonts w:cstheme="minorHAnsi"/>
          <w:sz w:val="24"/>
          <w:szCs w:val="24"/>
          <w:lang w:val="pt-PT"/>
        </w:rPr>
        <w:t xml:space="preserve">e </w:t>
      </w:r>
      <w:r w:rsidRPr="00026DB1">
        <w:rPr>
          <w:rFonts w:cstheme="minorHAnsi"/>
          <w:sz w:val="24"/>
          <w:szCs w:val="24"/>
          <w:lang w:val="pt-PT"/>
        </w:rPr>
        <w:t>reconhecida pelo Colégio</w:t>
      </w:r>
    </w:p>
    <w:p w:rsidR="00C55CB6" w:rsidRPr="00026DB1" w:rsidRDefault="00C55CB6" w:rsidP="00E67900">
      <w:pPr>
        <w:pStyle w:val="PargrafodaLista"/>
        <w:spacing w:line="360" w:lineRule="auto"/>
        <w:ind w:left="0"/>
        <w:jc w:val="both"/>
        <w:rPr>
          <w:rFonts w:cstheme="minorHAnsi"/>
          <w:sz w:val="24"/>
          <w:szCs w:val="24"/>
          <w:lang w:val="pt-PT"/>
        </w:rPr>
      </w:pPr>
    </w:p>
    <w:sectPr w:rsidR="00C55CB6" w:rsidRPr="00026DB1" w:rsidSect="00664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5B" w:rsidRDefault="00A17F5B">
      <w:r>
        <w:separator/>
      </w:r>
    </w:p>
  </w:endnote>
  <w:endnote w:type="continuationSeparator" w:id="0">
    <w:p w:rsidR="00A17F5B" w:rsidRDefault="00A1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7D" w:rsidRDefault="00A17F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3480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63ED2" w:rsidRDefault="00FC4FEE">
            <w:pPr>
              <w:pStyle w:val="Rodap"/>
              <w:jc w:val="right"/>
            </w:pPr>
            <w:r>
              <w:t xml:space="preserve">Pag. </w:t>
            </w:r>
            <w:r w:rsidR="006642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642D5">
              <w:rPr>
                <w:b/>
                <w:bCs/>
                <w:sz w:val="24"/>
                <w:szCs w:val="24"/>
              </w:rPr>
              <w:fldChar w:fldCharType="separate"/>
            </w:r>
            <w:r w:rsidR="006036CB">
              <w:rPr>
                <w:b/>
                <w:bCs/>
                <w:noProof/>
              </w:rPr>
              <w:t>5</w:t>
            </w:r>
            <w:r w:rsidR="006642D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42D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642D5">
              <w:rPr>
                <w:b/>
                <w:bCs/>
                <w:sz w:val="24"/>
                <w:szCs w:val="24"/>
              </w:rPr>
              <w:fldChar w:fldCharType="separate"/>
            </w:r>
            <w:r w:rsidR="006036CB">
              <w:rPr>
                <w:b/>
                <w:bCs/>
                <w:noProof/>
              </w:rPr>
              <w:t>5</w:t>
            </w:r>
            <w:r w:rsidR="006642D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0C7D" w:rsidRDefault="00A17F5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7D" w:rsidRDefault="00A17F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5B" w:rsidRDefault="00A17F5B">
      <w:r>
        <w:separator/>
      </w:r>
    </w:p>
  </w:footnote>
  <w:footnote w:type="continuationSeparator" w:id="0">
    <w:p w:rsidR="00A17F5B" w:rsidRDefault="00A1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7D" w:rsidRDefault="00A17F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E7" w:rsidRDefault="00FC4FEE" w:rsidP="008B0BE7">
    <w:pPr>
      <w:pStyle w:val="Cabealho"/>
      <w:jc w:val="right"/>
    </w:pPr>
    <w:r w:rsidRPr="008D638E">
      <w:rPr>
        <w:rFonts w:ascii="Times New Roman" w:eastAsia="Times New Roman" w:hAnsi="Times New Roman" w:cs="Times New Roman"/>
        <w:noProof/>
        <w:color w:val="000000"/>
        <w:sz w:val="24"/>
        <w:szCs w:val="24"/>
        <w:lang w:val="pt-PT" w:eastAsia="pt-PT"/>
      </w:rPr>
      <w:drawing>
        <wp:inline distT="0" distB="0" distL="0" distR="0">
          <wp:extent cx="5943600" cy="1090270"/>
          <wp:effectExtent l="0" t="0" r="0" b="0"/>
          <wp:docPr id="2" name="Imagem 3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7D" w:rsidRDefault="00A17F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B2D"/>
    <w:multiLevelType w:val="hybridMultilevel"/>
    <w:tmpl w:val="60A0678E"/>
    <w:lvl w:ilvl="0" w:tplc="2550D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B4528"/>
    <w:multiLevelType w:val="hybridMultilevel"/>
    <w:tmpl w:val="2CE00E7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05E33"/>
    <w:multiLevelType w:val="hybridMultilevel"/>
    <w:tmpl w:val="4CB29E12"/>
    <w:lvl w:ilvl="0" w:tplc="2A66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37F"/>
    <w:multiLevelType w:val="hybridMultilevel"/>
    <w:tmpl w:val="769CAC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E370E"/>
    <w:multiLevelType w:val="hybridMultilevel"/>
    <w:tmpl w:val="87D479AE"/>
    <w:lvl w:ilvl="0" w:tplc="08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394C4E2C"/>
    <w:multiLevelType w:val="hybridMultilevel"/>
    <w:tmpl w:val="807CA53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A54D8"/>
    <w:multiLevelType w:val="hybridMultilevel"/>
    <w:tmpl w:val="E76A8172"/>
    <w:lvl w:ilvl="0" w:tplc="B48E5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E13B7"/>
    <w:multiLevelType w:val="hybridMultilevel"/>
    <w:tmpl w:val="2E12D25E"/>
    <w:lvl w:ilvl="0" w:tplc="5CE41E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33F22"/>
    <w:multiLevelType w:val="hybridMultilevel"/>
    <w:tmpl w:val="9E9C52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06"/>
    <w:rsid w:val="00013899"/>
    <w:rsid w:val="00026DB1"/>
    <w:rsid w:val="000D4267"/>
    <w:rsid w:val="0013511A"/>
    <w:rsid w:val="001E3070"/>
    <w:rsid w:val="00227BCF"/>
    <w:rsid w:val="002A0D9A"/>
    <w:rsid w:val="002C36A2"/>
    <w:rsid w:val="003360D6"/>
    <w:rsid w:val="00371CA2"/>
    <w:rsid w:val="003C2CBB"/>
    <w:rsid w:val="003C360E"/>
    <w:rsid w:val="00435D98"/>
    <w:rsid w:val="00494DB5"/>
    <w:rsid w:val="00497D3B"/>
    <w:rsid w:val="004B1100"/>
    <w:rsid w:val="005137D3"/>
    <w:rsid w:val="00521E0D"/>
    <w:rsid w:val="00580C1F"/>
    <w:rsid w:val="005D7EEA"/>
    <w:rsid w:val="005E1B68"/>
    <w:rsid w:val="005E328A"/>
    <w:rsid w:val="006036CB"/>
    <w:rsid w:val="006642D5"/>
    <w:rsid w:val="00691DAD"/>
    <w:rsid w:val="006D1B06"/>
    <w:rsid w:val="006E5294"/>
    <w:rsid w:val="00736EA3"/>
    <w:rsid w:val="007900BE"/>
    <w:rsid w:val="007F43B7"/>
    <w:rsid w:val="008467D2"/>
    <w:rsid w:val="0092261C"/>
    <w:rsid w:val="00957DCB"/>
    <w:rsid w:val="009D2567"/>
    <w:rsid w:val="00A17F5B"/>
    <w:rsid w:val="00A356C8"/>
    <w:rsid w:val="00A41884"/>
    <w:rsid w:val="00B10334"/>
    <w:rsid w:val="00B304F5"/>
    <w:rsid w:val="00B453EB"/>
    <w:rsid w:val="00C55CB6"/>
    <w:rsid w:val="00CB3D07"/>
    <w:rsid w:val="00D578D2"/>
    <w:rsid w:val="00D71FA2"/>
    <w:rsid w:val="00D81A36"/>
    <w:rsid w:val="00E557FD"/>
    <w:rsid w:val="00E67900"/>
    <w:rsid w:val="00E856B6"/>
    <w:rsid w:val="00EF5B07"/>
    <w:rsid w:val="00F04F89"/>
    <w:rsid w:val="00F1066B"/>
    <w:rsid w:val="00F72509"/>
    <w:rsid w:val="00FC4FEE"/>
    <w:rsid w:val="00FD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1F"/>
    <w:pPr>
      <w:spacing w:after="0" w:line="240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1B0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1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1B06"/>
    <w:rPr>
      <w:lang w:val="en-US"/>
    </w:rPr>
  </w:style>
  <w:style w:type="paragraph" w:styleId="Rodap">
    <w:name w:val="footer"/>
    <w:basedOn w:val="Normal"/>
    <w:link w:val="RodapCarcter"/>
    <w:uiPriority w:val="99"/>
    <w:unhideWhenUsed/>
    <w:rsid w:val="006D1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1B06"/>
    <w:rPr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C4FEE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4F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930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ANAC - Autoridade Nacional da Aviação Civil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Ribeiro</dc:creator>
  <cp:lastModifiedBy>MCeu</cp:lastModifiedBy>
  <cp:revision>7</cp:revision>
  <cp:lastPrinted>2019-07-26T14:27:00Z</cp:lastPrinted>
  <dcterms:created xsi:type="dcterms:W3CDTF">2019-07-26T14:19:00Z</dcterms:created>
  <dcterms:modified xsi:type="dcterms:W3CDTF">2019-07-26T14:52:00Z</dcterms:modified>
</cp:coreProperties>
</file>