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2D" w:rsidRPr="00165F60" w:rsidRDefault="00FE4FDD">
      <w:pPr>
        <w:ind w:left="1068" w:firstLine="348"/>
        <w:rPr>
          <w:rFonts w:ascii="Bookman Old Style" w:hAnsi="Bookman Old Style" w:cs="Tahoma"/>
          <w:sz w:val="44"/>
        </w:rPr>
      </w:pPr>
      <w:r w:rsidRPr="00FE4FDD">
        <w:rPr>
          <w:noProof/>
          <w:sz w:val="44"/>
          <w:shd w:val="clear" w:color="auto" w:fill="FFFFFF"/>
        </w:rPr>
        <w:pict>
          <v:rect id="Rectangle 2" o:spid="_x0000_s1026" style="position:absolute;left:0;text-align:left;margin-left:-9pt;margin-top:14pt;width:531pt;height:749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" strokecolor="#333" strokeweight="2pt"/>
        </w:pict>
      </w:r>
      <w:r w:rsidRPr="00FE4FDD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0;margin-top:-27pt;width:12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BWsQIAALk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" filled="f" stroked="f">
            <v:textbox>
              <w:txbxContent>
                <w:p w:rsidR="00D63C29" w:rsidRDefault="00D63C29" w:rsidP="00F07E79">
                  <w:pPr>
                    <w:ind w:left="540" w:right="-45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72795" cy="870585"/>
                        <wp:effectExtent l="0" t="0" r="8255" b="5715"/>
                        <wp:docPr id="1" name="Imagem 1" descr="OrdemMedPBp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rdemMedPBp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2795" cy="870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35C2D">
        <w:tab/>
      </w:r>
      <w:r w:rsidR="00135C2D">
        <w:tab/>
      </w:r>
      <w:r w:rsidR="00135C2D">
        <w:tab/>
      </w:r>
      <w:r w:rsidR="00135C2D">
        <w:tab/>
      </w:r>
      <w:r w:rsidR="00135C2D">
        <w:tab/>
      </w:r>
      <w:r w:rsidR="00135C2D">
        <w:tab/>
      </w:r>
      <w:r w:rsidR="00135C2D">
        <w:tab/>
      </w:r>
      <w:r w:rsidR="00135C2D">
        <w:rPr>
          <w:shd w:val="clear" w:color="auto" w:fill="FFFFFF"/>
        </w:rPr>
        <w:t xml:space="preserve">    </w:t>
      </w:r>
      <w:r w:rsidR="00135C2D" w:rsidRPr="00165F60">
        <w:rPr>
          <w:rFonts w:ascii="Bookman Old Style" w:hAnsi="Bookman Old Style" w:cs="Tahoma"/>
          <w:i/>
          <w:iCs/>
          <w:sz w:val="44"/>
          <w:shd w:val="clear" w:color="auto" w:fill="FFFFFF"/>
        </w:rPr>
        <w:t xml:space="preserve">ELEIÇÕES  </w:t>
      </w:r>
      <w:r w:rsidR="00135C2D" w:rsidRPr="00165F60">
        <w:rPr>
          <w:rFonts w:ascii="Bookman Old Style" w:hAnsi="Bookman Old Style" w:cs="Tahoma"/>
          <w:sz w:val="44"/>
        </w:rPr>
        <w:tab/>
      </w:r>
      <w:r w:rsidR="00135C2D" w:rsidRPr="00165F60">
        <w:rPr>
          <w:rFonts w:ascii="Bookman Old Style" w:hAnsi="Bookman Old Style" w:cs="Tahoma"/>
          <w:sz w:val="44"/>
        </w:rPr>
        <w:tab/>
      </w:r>
    </w:p>
    <w:p w:rsidR="00135C2D" w:rsidRPr="00F866C1" w:rsidRDefault="00135C2D">
      <w:pPr>
        <w:pStyle w:val="Ttulo61"/>
        <w:jc w:val="right"/>
        <w:rPr>
          <w:rFonts w:ascii="Verdana" w:hAnsi="Verdana"/>
          <w:b/>
          <w:bCs/>
          <w:i/>
          <w:i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5C2D" w:rsidRPr="00F866C1" w:rsidRDefault="00135C2D">
      <w:pPr>
        <w:pStyle w:val="Ttulo61"/>
        <w:jc w:val="right"/>
        <w:rPr>
          <w:rFonts w:ascii="Verdana" w:hAnsi="Verdana"/>
          <w:b/>
          <w:bCs/>
          <w:i/>
          <w:iCs/>
          <w:sz w:val="22"/>
          <w:szCs w:val="22"/>
        </w:rPr>
      </w:pPr>
    </w:p>
    <w:p w:rsidR="00135C2D" w:rsidRDefault="005130CF">
      <w:r>
        <w:t xml:space="preserve">Conselho Nacional </w:t>
      </w:r>
    </w:p>
    <w:p w:rsidR="00165F60" w:rsidRDefault="00165F60">
      <w:pPr>
        <w:pStyle w:val="Ttulo71"/>
        <w:jc w:val="center"/>
        <w:rPr>
          <w:sz w:val="28"/>
        </w:rPr>
      </w:pPr>
    </w:p>
    <w:p w:rsidR="00135C2D" w:rsidRPr="008144B4" w:rsidRDefault="00135C2D">
      <w:pPr>
        <w:pStyle w:val="Ttulo71"/>
        <w:jc w:val="center"/>
        <w:rPr>
          <w:rFonts w:ascii="Arial Rounded MT Bold" w:hAnsi="Arial Rounded MT Bold"/>
          <w:b w:val="0"/>
          <w:sz w:val="28"/>
        </w:rPr>
      </w:pPr>
    </w:p>
    <w:p w:rsidR="00135C2D" w:rsidRPr="008144B4" w:rsidRDefault="00135C2D">
      <w:pPr>
        <w:rPr>
          <w:rFonts w:ascii="Arial Rounded MT Bold" w:hAnsi="Arial Rounded MT Bold"/>
        </w:rPr>
      </w:pPr>
    </w:p>
    <w:p w:rsidR="00723AC4" w:rsidRDefault="0083619F" w:rsidP="0083619F">
      <w:pPr>
        <w:pStyle w:val="Ttulo61"/>
        <w:rPr>
          <w:rFonts w:ascii="Arial Rounded MT Bold" w:hAnsi="Arial Rounded MT Bold" w:cs="Arial"/>
          <w:sz w:val="36"/>
          <w:szCs w:val="36"/>
        </w:rPr>
      </w:pPr>
      <w:r>
        <w:rPr>
          <w:rFonts w:ascii="Arial Rounded MT Bold" w:hAnsi="Arial Rounded MT Bold" w:cs="Arial"/>
          <w:sz w:val="36"/>
          <w:szCs w:val="36"/>
        </w:rPr>
        <w:t>ELEIÇÃO</w:t>
      </w:r>
      <w:r w:rsidR="005130CF">
        <w:rPr>
          <w:rFonts w:ascii="Arial Rounded MT Bold" w:hAnsi="Arial Rounded MT Bold" w:cs="Arial"/>
          <w:sz w:val="36"/>
          <w:szCs w:val="36"/>
        </w:rPr>
        <w:t xml:space="preserve"> PARA A DIRECÇ</w:t>
      </w:r>
      <w:bookmarkStart w:id="0" w:name="_GoBack"/>
      <w:bookmarkEnd w:id="0"/>
      <w:r>
        <w:rPr>
          <w:rFonts w:ascii="Arial Rounded MT Bold" w:hAnsi="Arial Rounded MT Bold" w:cs="Arial"/>
          <w:sz w:val="36"/>
          <w:szCs w:val="36"/>
        </w:rPr>
        <w:t>ÃO</w:t>
      </w:r>
      <w:r w:rsidR="005130CF">
        <w:rPr>
          <w:rFonts w:ascii="Arial Rounded MT Bold" w:hAnsi="Arial Rounded MT Bold" w:cs="Arial"/>
          <w:sz w:val="36"/>
          <w:szCs w:val="36"/>
        </w:rPr>
        <w:t xml:space="preserve"> </w:t>
      </w:r>
      <w:r>
        <w:rPr>
          <w:rFonts w:ascii="Arial Rounded MT Bold" w:hAnsi="Arial Rounded MT Bold" w:cs="Arial"/>
          <w:sz w:val="36"/>
          <w:szCs w:val="36"/>
        </w:rPr>
        <w:t xml:space="preserve">DA </w:t>
      </w:r>
      <w:r w:rsidR="00723AC4">
        <w:rPr>
          <w:rFonts w:ascii="Arial Rounded MT Bold" w:hAnsi="Arial Rounded MT Bold" w:cs="Arial"/>
          <w:sz w:val="36"/>
          <w:szCs w:val="36"/>
        </w:rPr>
        <w:t>COMPETÊNCIA</w:t>
      </w:r>
      <w:r>
        <w:rPr>
          <w:rFonts w:ascii="Arial Rounded MT Bold" w:hAnsi="Arial Rounded MT Bold" w:cs="Arial"/>
          <w:sz w:val="36"/>
          <w:szCs w:val="36"/>
        </w:rPr>
        <w:t xml:space="preserve"> DE </w:t>
      </w:r>
      <w:r w:rsidR="00446C8B">
        <w:rPr>
          <w:rFonts w:ascii="Arial Rounded MT Bold" w:hAnsi="Arial Rounded MT Bold" w:cs="Arial"/>
          <w:sz w:val="36"/>
          <w:szCs w:val="36"/>
        </w:rPr>
        <w:t>GERIATRIA</w:t>
      </w:r>
    </w:p>
    <w:p w:rsidR="00135C2D" w:rsidRDefault="00135C2D">
      <w:pPr>
        <w:pStyle w:val="Ttulo61"/>
        <w:rPr>
          <w:rFonts w:ascii="Arial Rounded MT Bold" w:hAnsi="Arial Rounded MT Bold" w:cs="Arial"/>
          <w:sz w:val="36"/>
          <w:szCs w:val="36"/>
        </w:rPr>
      </w:pPr>
    </w:p>
    <w:p w:rsidR="00165F60" w:rsidRDefault="00165F60">
      <w:pPr>
        <w:rPr>
          <w:rFonts w:ascii="Century" w:hAnsi="Century" w:cs="Arial"/>
        </w:rPr>
      </w:pPr>
    </w:p>
    <w:p w:rsidR="005130CF" w:rsidRDefault="005130CF">
      <w:pPr>
        <w:rPr>
          <w:rFonts w:ascii="Century" w:hAnsi="Century" w:cs="Arial"/>
        </w:rPr>
      </w:pPr>
    </w:p>
    <w:p w:rsidR="00AF47C3" w:rsidRDefault="005130CF" w:rsidP="005130CF">
      <w:pPr>
        <w:pStyle w:val="Ttulo31"/>
        <w:jc w:val="center"/>
        <w:rPr>
          <w:b/>
          <w:spacing w:val="20"/>
          <w:sz w:val="24"/>
          <w:shd w:val="clear" w:color="auto" w:fill="auto"/>
        </w:rPr>
      </w:pPr>
      <w:r w:rsidRPr="005130CF">
        <w:rPr>
          <w:b/>
          <w:spacing w:val="20"/>
          <w:sz w:val="24"/>
          <w:shd w:val="clear" w:color="auto" w:fill="auto"/>
        </w:rPr>
        <w:t xml:space="preserve">ASSEMBLEIA ELEITORAL A REALIZAR NO DIA </w:t>
      </w:r>
    </w:p>
    <w:p w:rsidR="00135C2D" w:rsidRPr="00AF47C3" w:rsidRDefault="00446C8B" w:rsidP="005130CF">
      <w:pPr>
        <w:pStyle w:val="Ttulo31"/>
        <w:jc w:val="center"/>
        <w:rPr>
          <w:b/>
          <w:spacing w:val="20"/>
          <w:sz w:val="44"/>
          <w:szCs w:val="44"/>
          <w:shd w:val="clear" w:color="auto" w:fill="auto"/>
        </w:rPr>
      </w:pPr>
      <w:r>
        <w:rPr>
          <w:b/>
          <w:spacing w:val="20"/>
          <w:sz w:val="44"/>
          <w:szCs w:val="44"/>
          <w:shd w:val="clear" w:color="auto" w:fill="auto"/>
        </w:rPr>
        <w:t xml:space="preserve">28 </w:t>
      </w:r>
      <w:r w:rsidR="005130CF" w:rsidRPr="00AF47C3">
        <w:rPr>
          <w:b/>
          <w:spacing w:val="20"/>
          <w:sz w:val="44"/>
          <w:szCs w:val="44"/>
          <w:shd w:val="clear" w:color="auto" w:fill="auto"/>
        </w:rPr>
        <w:t xml:space="preserve">DE </w:t>
      </w:r>
      <w:r>
        <w:rPr>
          <w:b/>
          <w:spacing w:val="20"/>
          <w:sz w:val="44"/>
          <w:szCs w:val="44"/>
          <w:shd w:val="clear" w:color="auto" w:fill="auto"/>
        </w:rPr>
        <w:t>OUTUBRO</w:t>
      </w:r>
      <w:r w:rsidR="00723AC4">
        <w:rPr>
          <w:b/>
          <w:spacing w:val="20"/>
          <w:sz w:val="44"/>
          <w:szCs w:val="44"/>
          <w:shd w:val="clear" w:color="auto" w:fill="auto"/>
        </w:rPr>
        <w:t xml:space="preserve"> </w:t>
      </w:r>
      <w:r w:rsidR="005130CF" w:rsidRPr="00AF47C3">
        <w:rPr>
          <w:b/>
          <w:spacing w:val="20"/>
          <w:sz w:val="44"/>
          <w:szCs w:val="44"/>
          <w:shd w:val="clear" w:color="auto" w:fill="auto"/>
        </w:rPr>
        <w:t>DE 201</w:t>
      </w:r>
      <w:r w:rsidR="0083619F">
        <w:rPr>
          <w:b/>
          <w:spacing w:val="20"/>
          <w:sz w:val="44"/>
          <w:szCs w:val="44"/>
          <w:shd w:val="clear" w:color="auto" w:fill="auto"/>
        </w:rPr>
        <w:t>6</w:t>
      </w:r>
    </w:p>
    <w:p w:rsidR="005130CF" w:rsidRDefault="005130CF" w:rsidP="005130CF"/>
    <w:p w:rsidR="005130CF" w:rsidRDefault="005130CF" w:rsidP="005130CF"/>
    <w:p w:rsidR="005130CF" w:rsidRPr="005130CF" w:rsidRDefault="005130CF" w:rsidP="005130CF"/>
    <w:p w:rsidR="00135C2D" w:rsidRPr="005130CF" w:rsidRDefault="005130CF">
      <w:pPr>
        <w:rPr>
          <w:rFonts w:ascii="Tahoma" w:hAnsi="Tahoma" w:cs="Tahoma"/>
          <w:b/>
        </w:rPr>
      </w:pPr>
      <w:r w:rsidRPr="005130CF">
        <w:rPr>
          <w:rFonts w:ascii="Tahoma" w:hAnsi="Tahoma" w:cs="Tahoma"/>
          <w:b/>
        </w:rPr>
        <w:t>ONDE E COMO VOTAR</w:t>
      </w:r>
    </w:p>
    <w:p w:rsidR="00165F60" w:rsidRDefault="00165F60"/>
    <w:p w:rsidR="00505F45" w:rsidRPr="00536871" w:rsidRDefault="00EA31C9" w:rsidP="00446C8B">
      <w:pPr>
        <w:numPr>
          <w:ilvl w:val="0"/>
          <w:numId w:val="8"/>
        </w:numPr>
        <w:spacing w:before="100" w:after="100" w:line="480" w:lineRule="auto"/>
        <w:ind w:left="539" w:hanging="357"/>
        <w:jc w:val="both"/>
        <w:rPr>
          <w:rFonts w:ascii="Tahoma" w:hAnsi="Tahoma" w:cs="Tahoma"/>
          <w:spacing w:val="-8"/>
          <w:sz w:val="20"/>
          <w:szCs w:val="20"/>
        </w:rPr>
      </w:pPr>
      <w:r w:rsidRPr="00536871">
        <w:rPr>
          <w:rFonts w:ascii="Tahoma" w:hAnsi="Tahoma" w:cs="Tahoma"/>
          <w:sz w:val="20"/>
          <w:szCs w:val="20"/>
        </w:rPr>
        <w:t xml:space="preserve">No dia </w:t>
      </w:r>
      <w:r w:rsidR="00446C8B">
        <w:rPr>
          <w:rFonts w:ascii="Tahoma" w:hAnsi="Tahoma" w:cs="Tahoma"/>
          <w:b/>
          <w:sz w:val="20"/>
          <w:szCs w:val="20"/>
        </w:rPr>
        <w:t>28</w:t>
      </w:r>
      <w:r w:rsidRPr="00536871">
        <w:rPr>
          <w:rFonts w:ascii="Tahoma" w:hAnsi="Tahoma" w:cs="Tahoma"/>
          <w:b/>
          <w:sz w:val="20"/>
          <w:szCs w:val="20"/>
        </w:rPr>
        <w:t xml:space="preserve"> de </w:t>
      </w:r>
      <w:r w:rsidR="00446C8B">
        <w:rPr>
          <w:rFonts w:ascii="Tahoma" w:hAnsi="Tahoma" w:cs="Tahoma"/>
          <w:b/>
          <w:sz w:val="20"/>
          <w:szCs w:val="20"/>
        </w:rPr>
        <w:t>Outubro</w:t>
      </w:r>
      <w:r w:rsidR="005130CF" w:rsidRPr="00536871">
        <w:rPr>
          <w:rFonts w:ascii="Tahoma" w:hAnsi="Tahoma" w:cs="Tahoma"/>
          <w:b/>
          <w:sz w:val="20"/>
          <w:szCs w:val="20"/>
        </w:rPr>
        <w:t xml:space="preserve"> </w:t>
      </w:r>
      <w:r w:rsidRPr="00536871">
        <w:rPr>
          <w:rFonts w:ascii="Tahoma" w:hAnsi="Tahoma" w:cs="Tahoma"/>
          <w:b/>
          <w:sz w:val="20"/>
          <w:szCs w:val="20"/>
        </w:rPr>
        <w:t>de 20</w:t>
      </w:r>
      <w:r w:rsidR="00D44C73" w:rsidRPr="00536871">
        <w:rPr>
          <w:rFonts w:ascii="Tahoma" w:hAnsi="Tahoma" w:cs="Tahoma"/>
          <w:b/>
          <w:sz w:val="20"/>
          <w:szCs w:val="20"/>
        </w:rPr>
        <w:t>1</w:t>
      </w:r>
      <w:r w:rsidR="0083619F">
        <w:rPr>
          <w:rFonts w:ascii="Tahoma" w:hAnsi="Tahoma" w:cs="Tahoma"/>
          <w:b/>
          <w:sz w:val="20"/>
          <w:szCs w:val="20"/>
        </w:rPr>
        <w:t>6</w:t>
      </w:r>
      <w:r w:rsidR="00505F45" w:rsidRPr="00536871">
        <w:rPr>
          <w:rFonts w:ascii="Tahoma" w:hAnsi="Tahoma" w:cs="Tahoma"/>
          <w:b/>
          <w:sz w:val="20"/>
          <w:szCs w:val="20"/>
        </w:rPr>
        <w:t>,</w:t>
      </w:r>
      <w:r w:rsidRPr="0053687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36871">
        <w:rPr>
          <w:rFonts w:ascii="Tahoma" w:hAnsi="Tahoma" w:cs="Tahoma"/>
          <w:sz w:val="20"/>
          <w:szCs w:val="20"/>
        </w:rPr>
        <w:t>directamente</w:t>
      </w:r>
      <w:proofErr w:type="spellEnd"/>
      <w:r w:rsidRPr="00536871">
        <w:rPr>
          <w:rFonts w:ascii="Tahoma" w:hAnsi="Tahoma" w:cs="Tahoma"/>
          <w:sz w:val="20"/>
          <w:szCs w:val="20"/>
        </w:rPr>
        <w:t xml:space="preserve"> nas Assembleias </w:t>
      </w:r>
      <w:r w:rsidR="005130CF" w:rsidRPr="00536871">
        <w:rPr>
          <w:rFonts w:ascii="Tahoma" w:hAnsi="Tahoma" w:cs="Tahoma"/>
          <w:sz w:val="20"/>
          <w:szCs w:val="20"/>
        </w:rPr>
        <w:t>de Voto</w:t>
      </w:r>
      <w:r w:rsidR="00505F45" w:rsidRPr="00536871">
        <w:rPr>
          <w:rFonts w:ascii="Tahoma" w:hAnsi="Tahoma" w:cs="Tahoma"/>
          <w:b/>
          <w:sz w:val="20"/>
          <w:szCs w:val="20"/>
        </w:rPr>
        <w:t xml:space="preserve">, das </w:t>
      </w:r>
      <w:r w:rsidR="005130CF" w:rsidRPr="00536871">
        <w:rPr>
          <w:rFonts w:ascii="Tahoma" w:hAnsi="Tahoma" w:cs="Tahoma"/>
          <w:b/>
          <w:sz w:val="20"/>
          <w:szCs w:val="20"/>
        </w:rPr>
        <w:t>9</w:t>
      </w:r>
      <w:r w:rsidR="00505F45" w:rsidRPr="00536871">
        <w:rPr>
          <w:rFonts w:ascii="Tahoma" w:hAnsi="Tahoma" w:cs="Tahoma"/>
          <w:b/>
          <w:sz w:val="20"/>
          <w:szCs w:val="20"/>
        </w:rPr>
        <w:t xml:space="preserve"> às 20 horas</w:t>
      </w:r>
      <w:r w:rsidR="005130CF" w:rsidRPr="00536871">
        <w:rPr>
          <w:rFonts w:ascii="Tahoma" w:hAnsi="Tahoma" w:cs="Tahoma"/>
          <w:b/>
          <w:sz w:val="20"/>
          <w:szCs w:val="20"/>
        </w:rPr>
        <w:t>, nas sedes das Secções Regionais do Norte, Centro e Sul da Ordem dos Médicos.</w:t>
      </w:r>
    </w:p>
    <w:p w:rsidR="00505F45" w:rsidRPr="006770CD" w:rsidRDefault="00505F45" w:rsidP="00505F45">
      <w:pPr>
        <w:pStyle w:val="Avanodecorpodetexto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D6DF3">
        <w:rPr>
          <w:rFonts w:ascii="Tahoma" w:hAnsi="Tahoma" w:cs="Tahoma"/>
          <w:b/>
          <w:bCs/>
          <w:sz w:val="20"/>
          <w:szCs w:val="20"/>
        </w:rPr>
        <w:t xml:space="preserve">Por </w:t>
      </w:r>
      <w:r>
        <w:rPr>
          <w:rFonts w:ascii="Tahoma" w:hAnsi="Tahoma" w:cs="Tahoma"/>
          <w:b/>
          <w:bCs/>
          <w:sz w:val="20"/>
          <w:szCs w:val="20"/>
        </w:rPr>
        <w:t>entrega directa</w:t>
      </w:r>
      <w:r w:rsidR="006C335E">
        <w:rPr>
          <w:rFonts w:ascii="Tahoma" w:hAnsi="Tahoma" w:cs="Tahoma"/>
          <w:sz w:val="20"/>
          <w:szCs w:val="20"/>
        </w:rPr>
        <w:t>:</w:t>
      </w:r>
      <w:r w:rsidRPr="009D6DF3">
        <w:rPr>
          <w:rFonts w:ascii="Tahoma" w:hAnsi="Tahoma" w:cs="Tahoma"/>
          <w:sz w:val="20"/>
          <w:szCs w:val="20"/>
        </w:rPr>
        <w:t xml:space="preserve"> </w:t>
      </w:r>
      <w:r w:rsidR="006C335E">
        <w:rPr>
          <w:rFonts w:ascii="Tahoma" w:hAnsi="Tahoma" w:cs="Tahoma"/>
          <w:spacing w:val="-6"/>
          <w:sz w:val="20"/>
          <w:szCs w:val="20"/>
        </w:rPr>
        <w:t>o</w:t>
      </w:r>
      <w:r w:rsidR="006C335E" w:rsidRPr="005A23E6">
        <w:rPr>
          <w:rFonts w:ascii="Tahoma" w:hAnsi="Tahoma" w:cs="Tahoma"/>
          <w:spacing w:val="-6"/>
          <w:sz w:val="20"/>
          <w:szCs w:val="20"/>
        </w:rPr>
        <w:t xml:space="preserve"> boletim de voto dobrado em quatro deve ser introduzido no envelope pequeno que depois se introduz num outro, dirigido ao Presidente da</w:t>
      </w:r>
      <w:r w:rsidR="006C335E">
        <w:rPr>
          <w:rFonts w:ascii="Tahoma" w:hAnsi="Tahoma" w:cs="Tahoma"/>
          <w:spacing w:val="-6"/>
          <w:sz w:val="20"/>
          <w:szCs w:val="20"/>
        </w:rPr>
        <w:t xml:space="preserve"> Mesa da Assembleia Eleitoral da Secção Regional a que </w:t>
      </w:r>
      <w:r w:rsidR="006C335E" w:rsidRPr="006770CD">
        <w:rPr>
          <w:rFonts w:ascii="Tahoma" w:hAnsi="Tahoma" w:cs="Tahoma"/>
          <w:spacing w:val="-6"/>
          <w:sz w:val="20"/>
          <w:szCs w:val="20"/>
        </w:rPr>
        <w:t>pertence,</w:t>
      </w:r>
      <w:r w:rsidR="006C335E" w:rsidRPr="006770CD">
        <w:rPr>
          <w:rFonts w:ascii="Tahoma" w:hAnsi="Tahoma" w:cs="Tahoma"/>
          <w:sz w:val="20"/>
          <w:szCs w:val="20"/>
        </w:rPr>
        <w:t xml:space="preserve"> poderá ser entregue </w:t>
      </w:r>
      <w:r w:rsidRPr="006770CD">
        <w:rPr>
          <w:rFonts w:ascii="Tahoma" w:hAnsi="Tahoma" w:cs="Tahoma"/>
          <w:sz w:val="20"/>
          <w:szCs w:val="20"/>
        </w:rPr>
        <w:t>na</w:t>
      </w:r>
      <w:r w:rsidR="005130CF" w:rsidRPr="006770CD">
        <w:rPr>
          <w:rFonts w:ascii="Tahoma" w:hAnsi="Tahoma" w:cs="Tahoma"/>
          <w:sz w:val="20"/>
          <w:szCs w:val="20"/>
        </w:rPr>
        <w:t>s instalações sociais da Ordem dos Médicos</w:t>
      </w:r>
      <w:r w:rsidRPr="006770CD">
        <w:rPr>
          <w:rFonts w:ascii="Tahoma" w:hAnsi="Tahoma" w:cs="Tahoma"/>
          <w:sz w:val="20"/>
          <w:szCs w:val="20"/>
        </w:rPr>
        <w:t xml:space="preserve">, </w:t>
      </w:r>
      <w:r w:rsidR="005130CF" w:rsidRPr="006770CD">
        <w:rPr>
          <w:rFonts w:ascii="Tahoma" w:hAnsi="Tahoma" w:cs="Tahoma"/>
          <w:sz w:val="20"/>
          <w:szCs w:val="20"/>
        </w:rPr>
        <w:t xml:space="preserve">dentro do </w:t>
      </w:r>
      <w:r w:rsidR="009727E3" w:rsidRPr="006770CD">
        <w:rPr>
          <w:rFonts w:ascii="Tahoma" w:hAnsi="Tahoma" w:cs="Tahoma"/>
          <w:sz w:val="20"/>
          <w:szCs w:val="20"/>
        </w:rPr>
        <w:t xml:space="preserve">respectivo </w:t>
      </w:r>
      <w:r w:rsidR="005130CF" w:rsidRPr="006770CD">
        <w:rPr>
          <w:rFonts w:ascii="Tahoma" w:hAnsi="Tahoma" w:cs="Tahoma"/>
          <w:sz w:val="20"/>
          <w:szCs w:val="20"/>
        </w:rPr>
        <w:t>horário de funcionamento</w:t>
      </w:r>
      <w:r w:rsidRPr="006770CD">
        <w:rPr>
          <w:rFonts w:ascii="Tahoma" w:hAnsi="Tahoma" w:cs="Tahoma"/>
          <w:sz w:val="20"/>
          <w:szCs w:val="20"/>
        </w:rPr>
        <w:t xml:space="preserve">, até às </w:t>
      </w:r>
      <w:r w:rsidRPr="006770CD">
        <w:rPr>
          <w:rFonts w:ascii="Tahoma" w:hAnsi="Tahoma" w:cs="Tahoma"/>
          <w:b/>
          <w:bCs/>
          <w:sz w:val="20"/>
          <w:szCs w:val="20"/>
        </w:rPr>
        <w:t>18 horas da véspera</w:t>
      </w:r>
      <w:r w:rsidRPr="006770CD">
        <w:rPr>
          <w:rFonts w:ascii="Tahoma" w:hAnsi="Tahoma" w:cs="Tahoma"/>
          <w:sz w:val="20"/>
          <w:szCs w:val="20"/>
        </w:rPr>
        <w:t xml:space="preserve"> </w:t>
      </w:r>
      <w:r w:rsidR="005130CF" w:rsidRPr="006770CD">
        <w:rPr>
          <w:rFonts w:ascii="Tahoma" w:hAnsi="Tahoma" w:cs="Tahoma"/>
          <w:b/>
          <w:sz w:val="20"/>
          <w:szCs w:val="20"/>
        </w:rPr>
        <w:t xml:space="preserve">do </w:t>
      </w:r>
      <w:proofErr w:type="spellStart"/>
      <w:r w:rsidR="005130CF" w:rsidRPr="006770CD">
        <w:rPr>
          <w:rFonts w:ascii="Tahoma" w:hAnsi="Tahoma" w:cs="Tahoma"/>
          <w:b/>
          <w:sz w:val="20"/>
          <w:szCs w:val="20"/>
        </w:rPr>
        <w:t>acto</w:t>
      </w:r>
      <w:proofErr w:type="spellEnd"/>
      <w:r w:rsidR="005130CF" w:rsidRPr="006770CD">
        <w:rPr>
          <w:rFonts w:ascii="Tahoma" w:hAnsi="Tahoma" w:cs="Tahoma"/>
          <w:b/>
          <w:sz w:val="20"/>
          <w:szCs w:val="20"/>
        </w:rPr>
        <w:t xml:space="preserve"> eleitoral</w:t>
      </w:r>
      <w:r w:rsidR="005130CF" w:rsidRPr="006770CD">
        <w:rPr>
          <w:rFonts w:ascii="Tahoma" w:hAnsi="Tahoma" w:cs="Tahoma"/>
          <w:sz w:val="20"/>
          <w:szCs w:val="20"/>
        </w:rPr>
        <w:t xml:space="preserve"> </w:t>
      </w:r>
      <w:r w:rsidRPr="006770CD">
        <w:rPr>
          <w:rFonts w:ascii="Tahoma" w:hAnsi="Tahoma" w:cs="Tahoma"/>
          <w:sz w:val="20"/>
          <w:szCs w:val="20"/>
        </w:rPr>
        <w:t>(</w:t>
      </w:r>
      <w:r w:rsidR="00446C8B">
        <w:rPr>
          <w:rFonts w:ascii="Tahoma" w:hAnsi="Tahoma" w:cs="Tahoma"/>
          <w:b/>
          <w:bCs/>
          <w:sz w:val="20"/>
          <w:szCs w:val="20"/>
        </w:rPr>
        <w:t>27</w:t>
      </w:r>
      <w:r w:rsidRPr="006770CD">
        <w:rPr>
          <w:rFonts w:ascii="Tahoma" w:hAnsi="Tahoma" w:cs="Tahoma"/>
          <w:sz w:val="20"/>
          <w:szCs w:val="20"/>
        </w:rPr>
        <w:t xml:space="preserve"> </w:t>
      </w:r>
      <w:r w:rsidRPr="006770CD">
        <w:rPr>
          <w:rFonts w:ascii="Tahoma" w:hAnsi="Tahoma" w:cs="Tahoma"/>
          <w:b/>
          <w:bCs/>
          <w:sz w:val="20"/>
          <w:szCs w:val="20"/>
        </w:rPr>
        <w:t xml:space="preserve">de </w:t>
      </w:r>
      <w:r w:rsidR="00446C8B">
        <w:rPr>
          <w:rFonts w:ascii="Tahoma" w:hAnsi="Tahoma" w:cs="Tahoma"/>
          <w:b/>
          <w:bCs/>
          <w:sz w:val="20"/>
          <w:szCs w:val="20"/>
        </w:rPr>
        <w:t>Outubro</w:t>
      </w:r>
      <w:r w:rsidRPr="006770CD">
        <w:rPr>
          <w:rFonts w:ascii="Tahoma" w:hAnsi="Tahoma" w:cs="Tahoma"/>
          <w:sz w:val="20"/>
          <w:szCs w:val="20"/>
        </w:rPr>
        <w:t xml:space="preserve">). </w:t>
      </w:r>
    </w:p>
    <w:p w:rsidR="00AF47C3" w:rsidRDefault="00505F45" w:rsidP="00505F45">
      <w:pPr>
        <w:pStyle w:val="Avanodecorpodetexto"/>
        <w:spacing w:line="360" w:lineRule="auto"/>
        <w:ind w:left="540" w:firstLine="0"/>
        <w:jc w:val="both"/>
        <w:rPr>
          <w:rFonts w:ascii="Tahoma" w:hAnsi="Tahoma" w:cs="Tahoma"/>
          <w:sz w:val="20"/>
          <w:szCs w:val="20"/>
        </w:rPr>
      </w:pPr>
      <w:r w:rsidRPr="006770CD">
        <w:rPr>
          <w:rFonts w:ascii="Tahoma" w:hAnsi="Tahoma" w:cs="Tahoma"/>
          <w:b/>
          <w:bCs/>
          <w:sz w:val="20"/>
          <w:szCs w:val="20"/>
        </w:rPr>
        <w:t>Esta votação só poderá ser feita pelo próprio</w:t>
      </w:r>
      <w:r w:rsidR="009727E3" w:rsidRPr="006770CD">
        <w:rPr>
          <w:rFonts w:ascii="Tahoma" w:hAnsi="Tahoma" w:cs="Tahoma"/>
          <w:b/>
          <w:bCs/>
          <w:sz w:val="20"/>
          <w:szCs w:val="20"/>
        </w:rPr>
        <w:t>, que se identificará com a cédula profissional</w:t>
      </w:r>
      <w:r w:rsidRPr="006770CD">
        <w:rPr>
          <w:rFonts w:ascii="Tahoma" w:hAnsi="Tahoma" w:cs="Tahoma"/>
          <w:b/>
          <w:bCs/>
          <w:sz w:val="20"/>
          <w:szCs w:val="20"/>
        </w:rPr>
        <w:t>.</w:t>
      </w:r>
    </w:p>
    <w:p w:rsidR="00505F45" w:rsidRDefault="00505F45" w:rsidP="00505F45">
      <w:pPr>
        <w:pStyle w:val="Avanodecorpodetexto"/>
        <w:tabs>
          <w:tab w:val="left" w:pos="540"/>
        </w:tabs>
        <w:spacing w:line="120" w:lineRule="auto"/>
        <w:ind w:left="540"/>
        <w:rPr>
          <w:rFonts w:ascii="Tahoma" w:hAnsi="Tahoma" w:cs="Tahoma"/>
          <w:sz w:val="20"/>
          <w:szCs w:val="20"/>
        </w:rPr>
      </w:pPr>
    </w:p>
    <w:p w:rsidR="00505F45" w:rsidRPr="005A23E6" w:rsidRDefault="00505F45" w:rsidP="00505F45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pacing w:val="-6"/>
          <w:sz w:val="20"/>
          <w:szCs w:val="20"/>
        </w:rPr>
      </w:pPr>
      <w:r w:rsidRPr="005A23E6">
        <w:rPr>
          <w:rFonts w:ascii="Tahoma" w:hAnsi="Tahoma" w:cs="Tahoma"/>
          <w:b/>
          <w:spacing w:val="-6"/>
          <w:sz w:val="20"/>
          <w:szCs w:val="20"/>
        </w:rPr>
        <w:t>Pelo Correio:</w:t>
      </w:r>
      <w:r w:rsidRPr="005A23E6">
        <w:rPr>
          <w:rFonts w:ascii="Tahoma" w:hAnsi="Tahoma" w:cs="Tahoma"/>
          <w:spacing w:val="-6"/>
          <w:sz w:val="20"/>
          <w:szCs w:val="20"/>
        </w:rPr>
        <w:t xml:space="preserve"> </w:t>
      </w:r>
      <w:r w:rsidR="005130CF">
        <w:rPr>
          <w:rFonts w:ascii="Tahoma" w:hAnsi="Tahoma" w:cs="Tahoma"/>
          <w:spacing w:val="-6"/>
          <w:sz w:val="20"/>
          <w:szCs w:val="20"/>
        </w:rPr>
        <w:t>o</w:t>
      </w:r>
      <w:r w:rsidRPr="005A23E6">
        <w:rPr>
          <w:rFonts w:ascii="Tahoma" w:hAnsi="Tahoma" w:cs="Tahoma"/>
          <w:spacing w:val="-6"/>
          <w:sz w:val="20"/>
          <w:szCs w:val="20"/>
        </w:rPr>
        <w:t xml:space="preserve"> boletim de voto dobrado em quatro deve ser introduzido no envelope pequeno que depois se introduz num outro, dirigido ao Presidente da</w:t>
      </w:r>
      <w:r w:rsidR="005130CF">
        <w:rPr>
          <w:rFonts w:ascii="Tahoma" w:hAnsi="Tahoma" w:cs="Tahoma"/>
          <w:spacing w:val="-6"/>
          <w:sz w:val="20"/>
          <w:szCs w:val="20"/>
        </w:rPr>
        <w:t xml:space="preserve"> Mesa da Assembleia Eleitoral</w:t>
      </w:r>
      <w:r w:rsidRPr="005A23E6">
        <w:rPr>
          <w:rFonts w:ascii="Tahoma" w:hAnsi="Tahoma" w:cs="Tahoma"/>
          <w:spacing w:val="-6"/>
          <w:sz w:val="20"/>
          <w:szCs w:val="20"/>
        </w:rPr>
        <w:t xml:space="preserve">, com porte pago, tendo </w:t>
      </w:r>
      <w:r w:rsidRPr="005A23E6">
        <w:rPr>
          <w:rFonts w:ascii="Tahoma" w:hAnsi="Tahoma" w:cs="Tahoma"/>
          <w:b/>
          <w:spacing w:val="-6"/>
          <w:sz w:val="20"/>
          <w:szCs w:val="20"/>
        </w:rPr>
        <w:t xml:space="preserve">o nome e </w:t>
      </w:r>
      <w:r w:rsidRPr="006770CD">
        <w:rPr>
          <w:rFonts w:ascii="Tahoma" w:hAnsi="Tahoma" w:cs="Tahoma"/>
          <w:b/>
          <w:spacing w:val="-6"/>
          <w:sz w:val="20"/>
          <w:szCs w:val="20"/>
        </w:rPr>
        <w:t xml:space="preserve">número da cédula profissional </w:t>
      </w:r>
      <w:r w:rsidRPr="006770CD">
        <w:rPr>
          <w:rFonts w:ascii="Tahoma" w:hAnsi="Tahoma" w:cs="Tahoma"/>
          <w:spacing w:val="-6"/>
          <w:sz w:val="20"/>
          <w:szCs w:val="20"/>
        </w:rPr>
        <w:t xml:space="preserve">já impressos e </w:t>
      </w:r>
      <w:r w:rsidR="002B6B48" w:rsidRPr="006770CD">
        <w:rPr>
          <w:rFonts w:ascii="Tahoma" w:hAnsi="Tahoma" w:cs="Tahoma"/>
          <w:spacing w:val="-6"/>
          <w:sz w:val="20"/>
          <w:szCs w:val="20"/>
        </w:rPr>
        <w:t xml:space="preserve">espaço reservado para a </w:t>
      </w:r>
      <w:r w:rsidR="002B6B48" w:rsidRPr="006770CD">
        <w:rPr>
          <w:rFonts w:ascii="Tahoma" w:hAnsi="Tahoma" w:cs="Tahoma"/>
          <w:b/>
          <w:spacing w:val="-6"/>
          <w:sz w:val="20"/>
          <w:szCs w:val="20"/>
        </w:rPr>
        <w:t>assinatura</w:t>
      </w:r>
      <w:r w:rsidRPr="006770CD">
        <w:rPr>
          <w:rFonts w:ascii="Tahoma" w:hAnsi="Tahoma" w:cs="Tahoma"/>
          <w:b/>
          <w:spacing w:val="-6"/>
          <w:sz w:val="20"/>
          <w:szCs w:val="20"/>
        </w:rPr>
        <w:t xml:space="preserve"> </w:t>
      </w:r>
      <w:r w:rsidR="009727E3" w:rsidRPr="006770CD">
        <w:rPr>
          <w:rFonts w:ascii="Tahoma" w:hAnsi="Tahoma" w:cs="Tahoma"/>
          <w:spacing w:val="-6"/>
          <w:sz w:val="20"/>
          <w:szCs w:val="20"/>
        </w:rPr>
        <w:t>que</w:t>
      </w:r>
      <w:r w:rsidR="009727E3" w:rsidRPr="006770CD">
        <w:rPr>
          <w:rFonts w:ascii="Tahoma" w:hAnsi="Tahoma" w:cs="Tahoma"/>
          <w:b/>
          <w:spacing w:val="-6"/>
          <w:sz w:val="20"/>
          <w:szCs w:val="20"/>
        </w:rPr>
        <w:t xml:space="preserve"> </w:t>
      </w:r>
      <w:r w:rsidRPr="006770CD">
        <w:rPr>
          <w:rFonts w:ascii="Tahoma" w:hAnsi="Tahoma" w:cs="Tahoma"/>
          <w:spacing w:val="-6"/>
          <w:sz w:val="20"/>
          <w:szCs w:val="20"/>
        </w:rPr>
        <w:t>deverá ser idêntica</w:t>
      </w:r>
      <w:r w:rsidRPr="005A23E6">
        <w:rPr>
          <w:rFonts w:ascii="Tahoma" w:hAnsi="Tahoma" w:cs="Tahoma"/>
          <w:spacing w:val="-6"/>
          <w:sz w:val="20"/>
          <w:szCs w:val="20"/>
        </w:rPr>
        <w:t xml:space="preserve"> à existente no arquivo da Secção Regional. </w:t>
      </w:r>
    </w:p>
    <w:p w:rsidR="00505F45" w:rsidRPr="005A23E6" w:rsidRDefault="00505F45" w:rsidP="00505F45">
      <w:pPr>
        <w:tabs>
          <w:tab w:val="left" w:pos="540"/>
        </w:tabs>
        <w:spacing w:before="120" w:line="360" w:lineRule="auto"/>
        <w:ind w:left="540"/>
        <w:jc w:val="both"/>
        <w:rPr>
          <w:rFonts w:ascii="Tahoma" w:hAnsi="Tahoma" w:cs="Tahoma"/>
          <w:b/>
          <w:sz w:val="20"/>
          <w:szCs w:val="20"/>
        </w:rPr>
      </w:pPr>
      <w:r w:rsidRPr="005A23E6">
        <w:rPr>
          <w:rFonts w:ascii="Tahoma" w:hAnsi="Tahoma" w:cs="Tahoma"/>
          <w:b/>
          <w:sz w:val="20"/>
          <w:szCs w:val="20"/>
        </w:rPr>
        <w:t>Só será considerado o voto por correspondência enviado pelo correio ou entregue pelo próprio que dê entrada na</w:t>
      </w:r>
      <w:r w:rsidR="005130CF">
        <w:rPr>
          <w:rFonts w:ascii="Tahoma" w:hAnsi="Tahoma" w:cs="Tahoma"/>
          <w:b/>
          <w:sz w:val="20"/>
          <w:szCs w:val="20"/>
        </w:rPr>
        <w:t xml:space="preserve">s instalações sociais da Ordem dos Médicos </w:t>
      </w:r>
      <w:r w:rsidRPr="005A23E6">
        <w:rPr>
          <w:rFonts w:ascii="Tahoma" w:hAnsi="Tahoma" w:cs="Tahoma"/>
          <w:b/>
          <w:sz w:val="20"/>
          <w:szCs w:val="20"/>
        </w:rPr>
        <w:t xml:space="preserve">até às 18 horas do dia </w:t>
      </w:r>
      <w:r w:rsidR="00446C8B">
        <w:rPr>
          <w:rFonts w:ascii="Tahoma" w:hAnsi="Tahoma" w:cs="Tahoma"/>
          <w:b/>
          <w:sz w:val="20"/>
          <w:szCs w:val="20"/>
        </w:rPr>
        <w:t>27</w:t>
      </w:r>
      <w:r w:rsidRPr="005A23E6">
        <w:rPr>
          <w:rFonts w:ascii="Tahoma" w:hAnsi="Tahoma" w:cs="Tahoma"/>
          <w:b/>
          <w:sz w:val="20"/>
          <w:szCs w:val="20"/>
        </w:rPr>
        <w:t xml:space="preserve"> de </w:t>
      </w:r>
      <w:r w:rsidR="00446C8B">
        <w:rPr>
          <w:rFonts w:ascii="Tahoma" w:hAnsi="Tahoma" w:cs="Tahoma"/>
          <w:b/>
          <w:sz w:val="20"/>
          <w:szCs w:val="20"/>
        </w:rPr>
        <w:t>Outubro</w:t>
      </w:r>
      <w:r w:rsidR="005130CF">
        <w:rPr>
          <w:rFonts w:ascii="Tahoma" w:hAnsi="Tahoma" w:cs="Tahoma"/>
          <w:b/>
          <w:sz w:val="20"/>
          <w:szCs w:val="20"/>
        </w:rPr>
        <w:t>,</w:t>
      </w:r>
      <w:r w:rsidRPr="005A23E6">
        <w:rPr>
          <w:rFonts w:ascii="Tahoma" w:hAnsi="Tahoma" w:cs="Tahoma"/>
          <w:b/>
          <w:sz w:val="20"/>
          <w:szCs w:val="20"/>
        </w:rPr>
        <w:t xml:space="preserve"> véspera das eleições.</w:t>
      </w:r>
    </w:p>
    <w:p w:rsidR="00505F45" w:rsidRDefault="00505F45" w:rsidP="00505F45">
      <w:pPr>
        <w:tabs>
          <w:tab w:val="left" w:pos="540"/>
        </w:tabs>
        <w:ind w:left="540" w:hanging="360"/>
        <w:jc w:val="both"/>
        <w:rPr>
          <w:rFonts w:ascii="Tahoma" w:hAnsi="Tahoma" w:cs="Tahoma"/>
          <w:spacing w:val="-4"/>
          <w:sz w:val="20"/>
          <w:szCs w:val="20"/>
        </w:rPr>
      </w:pPr>
    </w:p>
    <w:p w:rsidR="00505F45" w:rsidRPr="005E5D5D" w:rsidRDefault="00505F45" w:rsidP="00505F45">
      <w:pPr>
        <w:tabs>
          <w:tab w:val="left" w:pos="540"/>
        </w:tabs>
        <w:ind w:left="540" w:hanging="360"/>
        <w:jc w:val="both"/>
        <w:rPr>
          <w:rFonts w:ascii="Tahoma" w:hAnsi="Tahoma" w:cs="Tahoma"/>
          <w:spacing w:val="-4"/>
          <w:sz w:val="20"/>
          <w:szCs w:val="20"/>
        </w:rPr>
      </w:pPr>
    </w:p>
    <w:p w:rsidR="00505F45" w:rsidRPr="009D6DF3" w:rsidRDefault="00505F45" w:rsidP="00505F45">
      <w:pPr>
        <w:tabs>
          <w:tab w:val="left" w:pos="540"/>
        </w:tabs>
        <w:spacing w:line="360" w:lineRule="auto"/>
        <w:ind w:left="540" w:hanging="360"/>
        <w:jc w:val="both"/>
        <w:rPr>
          <w:rFonts w:ascii="Tahoma" w:hAnsi="Tahoma" w:cs="Tahoma"/>
          <w:b/>
          <w:bCs/>
          <w:sz w:val="20"/>
          <w:szCs w:val="20"/>
        </w:rPr>
      </w:pPr>
      <w:r w:rsidRPr="009D6DF3">
        <w:rPr>
          <w:rFonts w:ascii="Tahoma" w:hAnsi="Tahoma" w:cs="Tahoma"/>
          <w:b/>
          <w:bCs/>
          <w:sz w:val="20"/>
          <w:szCs w:val="20"/>
        </w:rPr>
        <w:t>Observações:</w:t>
      </w:r>
    </w:p>
    <w:p w:rsidR="00505F45" w:rsidRPr="009D6DF3" w:rsidRDefault="00505F45" w:rsidP="00505F45">
      <w:pPr>
        <w:numPr>
          <w:ilvl w:val="0"/>
          <w:numId w:val="3"/>
        </w:numPr>
        <w:tabs>
          <w:tab w:val="left" w:pos="720"/>
        </w:tabs>
        <w:spacing w:line="360" w:lineRule="auto"/>
        <w:ind w:hanging="180"/>
        <w:jc w:val="both"/>
        <w:rPr>
          <w:rFonts w:ascii="Tahoma" w:hAnsi="Tahoma" w:cs="Tahoma"/>
          <w:sz w:val="20"/>
          <w:szCs w:val="20"/>
        </w:rPr>
      </w:pPr>
      <w:r w:rsidRPr="009D6DF3">
        <w:rPr>
          <w:rFonts w:ascii="Tahoma" w:hAnsi="Tahoma" w:cs="Tahoma"/>
          <w:sz w:val="20"/>
          <w:szCs w:val="20"/>
        </w:rPr>
        <w:t xml:space="preserve">Não é permitido o voto por </w:t>
      </w:r>
      <w:r w:rsidRPr="009D6DF3">
        <w:rPr>
          <w:rFonts w:ascii="Tahoma" w:hAnsi="Tahoma" w:cs="Tahoma"/>
          <w:b/>
          <w:bCs/>
          <w:sz w:val="20"/>
          <w:szCs w:val="20"/>
        </w:rPr>
        <w:t>procuração</w:t>
      </w:r>
      <w:r w:rsidRPr="009D6DF3">
        <w:rPr>
          <w:rFonts w:ascii="Tahoma" w:hAnsi="Tahoma" w:cs="Tahoma"/>
          <w:sz w:val="20"/>
          <w:szCs w:val="20"/>
        </w:rPr>
        <w:t xml:space="preserve"> nem por </w:t>
      </w:r>
      <w:r w:rsidRPr="009D6DF3">
        <w:rPr>
          <w:rFonts w:ascii="Tahoma" w:hAnsi="Tahoma" w:cs="Tahoma"/>
          <w:b/>
          <w:bCs/>
          <w:sz w:val="20"/>
          <w:szCs w:val="20"/>
        </w:rPr>
        <w:t>portador</w:t>
      </w:r>
      <w:r w:rsidRPr="009D6DF3">
        <w:rPr>
          <w:rFonts w:ascii="Tahoma" w:hAnsi="Tahoma" w:cs="Tahoma"/>
          <w:sz w:val="20"/>
          <w:szCs w:val="20"/>
        </w:rPr>
        <w:t>.</w:t>
      </w:r>
    </w:p>
    <w:p w:rsidR="00505F45" w:rsidRDefault="00505F45" w:rsidP="00505F45">
      <w:pPr>
        <w:numPr>
          <w:ilvl w:val="0"/>
          <w:numId w:val="3"/>
        </w:numPr>
        <w:tabs>
          <w:tab w:val="left" w:pos="720"/>
        </w:tabs>
        <w:spacing w:line="360" w:lineRule="auto"/>
        <w:ind w:hanging="180"/>
        <w:jc w:val="both"/>
        <w:rPr>
          <w:rFonts w:ascii="Tahoma" w:hAnsi="Tahoma" w:cs="Tahoma"/>
          <w:sz w:val="20"/>
          <w:szCs w:val="20"/>
        </w:rPr>
      </w:pPr>
      <w:r w:rsidRPr="009D6DF3">
        <w:rPr>
          <w:rFonts w:ascii="Tahoma" w:hAnsi="Tahoma" w:cs="Tahoma"/>
          <w:sz w:val="20"/>
          <w:szCs w:val="20"/>
        </w:rPr>
        <w:t>Todos os médicos no acto da votação devem apresentar a sua Cédula Profissional.</w:t>
      </w:r>
    </w:p>
    <w:p w:rsidR="00505F45" w:rsidRPr="00A97D76" w:rsidRDefault="00505F45" w:rsidP="00505F45">
      <w:pPr>
        <w:tabs>
          <w:tab w:val="left" w:pos="540"/>
        </w:tabs>
        <w:spacing w:line="360" w:lineRule="auto"/>
        <w:ind w:left="540" w:hanging="360"/>
        <w:jc w:val="both"/>
        <w:rPr>
          <w:rFonts w:ascii="Tahoma" w:hAnsi="Tahoma" w:cs="Tahoma"/>
          <w:sz w:val="20"/>
          <w:szCs w:val="20"/>
        </w:rPr>
      </w:pPr>
    </w:p>
    <w:p w:rsidR="00505F45" w:rsidRPr="00A97D76" w:rsidRDefault="00505F45" w:rsidP="00505F45">
      <w:pPr>
        <w:tabs>
          <w:tab w:val="left" w:pos="540"/>
        </w:tabs>
        <w:spacing w:line="360" w:lineRule="auto"/>
        <w:ind w:left="360" w:hanging="360"/>
        <w:jc w:val="both"/>
        <w:rPr>
          <w:rFonts w:ascii="Tahoma" w:hAnsi="Tahoma" w:cs="Tahoma"/>
          <w:sz w:val="20"/>
          <w:szCs w:val="20"/>
        </w:rPr>
      </w:pPr>
    </w:p>
    <w:p w:rsidR="00EA31C9" w:rsidRPr="005E5D5D" w:rsidRDefault="00EA31C9" w:rsidP="007D31C4">
      <w:pPr>
        <w:ind w:left="357"/>
        <w:jc w:val="both"/>
        <w:rPr>
          <w:rFonts w:ascii="Tahoma" w:hAnsi="Tahoma" w:cs="Tahoma"/>
          <w:sz w:val="20"/>
          <w:szCs w:val="20"/>
        </w:rPr>
      </w:pPr>
    </w:p>
    <w:sectPr w:rsidR="00EA31C9" w:rsidRPr="005E5D5D" w:rsidSect="002740DB">
      <w:pgSz w:w="11906" w:h="16838"/>
      <w:pgMar w:top="851" w:right="851" w:bottom="851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C29" w:rsidRDefault="00D63C29" w:rsidP="00536871">
      <w:r>
        <w:separator/>
      </w:r>
    </w:p>
  </w:endnote>
  <w:endnote w:type="continuationSeparator" w:id="0">
    <w:p w:rsidR="00D63C29" w:rsidRDefault="00D63C29" w:rsidP="00536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C29" w:rsidRDefault="00D63C29" w:rsidP="00536871">
      <w:r>
        <w:separator/>
      </w:r>
    </w:p>
  </w:footnote>
  <w:footnote w:type="continuationSeparator" w:id="0">
    <w:p w:rsidR="00D63C29" w:rsidRDefault="00D63C29" w:rsidP="005368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6C84"/>
    <w:multiLevelType w:val="hybridMultilevel"/>
    <w:tmpl w:val="790AEE4A"/>
    <w:lvl w:ilvl="0" w:tplc="40160CE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1712E"/>
    <w:multiLevelType w:val="hybridMultilevel"/>
    <w:tmpl w:val="D0062908"/>
    <w:lvl w:ilvl="0" w:tplc="1F38F9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25199B"/>
    <w:multiLevelType w:val="hybridMultilevel"/>
    <w:tmpl w:val="43FEE66A"/>
    <w:lvl w:ilvl="0" w:tplc="40160CE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1D4EAF"/>
    <w:multiLevelType w:val="hybridMultilevel"/>
    <w:tmpl w:val="F4749CDE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901FCA"/>
    <w:multiLevelType w:val="hybridMultilevel"/>
    <w:tmpl w:val="F634C80A"/>
    <w:lvl w:ilvl="0" w:tplc="49C0C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3B423D"/>
    <w:multiLevelType w:val="hybridMultilevel"/>
    <w:tmpl w:val="7DF8FA0E"/>
    <w:lvl w:ilvl="0" w:tplc="63E6FCBC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F7A6EB8"/>
    <w:multiLevelType w:val="hybridMultilevel"/>
    <w:tmpl w:val="657E0E9A"/>
    <w:lvl w:ilvl="0" w:tplc="855218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370F25"/>
    <w:multiLevelType w:val="hybridMultilevel"/>
    <w:tmpl w:val="448C236A"/>
    <w:lvl w:ilvl="0" w:tplc="671E40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737AD0"/>
    <w:multiLevelType w:val="hybridMultilevel"/>
    <w:tmpl w:val="316670C4"/>
    <w:lvl w:ilvl="0" w:tplc="5C7673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0A3BD9"/>
    <w:multiLevelType w:val="multilevel"/>
    <w:tmpl w:val="C2420C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B8074F"/>
    <w:multiLevelType w:val="hybridMultilevel"/>
    <w:tmpl w:val="DB00286C"/>
    <w:lvl w:ilvl="0" w:tplc="DEA61EC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DAE"/>
    <w:rsid w:val="00127285"/>
    <w:rsid w:val="00135C2D"/>
    <w:rsid w:val="00150A15"/>
    <w:rsid w:val="00165F60"/>
    <w:rsid w:val="001A4B87"/>
    <w:rsid w:val="001A7B4B"/>
    <w:rsid w:val="001D29A2"/>
    <w:rsid w:val="001F46F8"/>
    <w:rsid w:val="002740DB"/>
    <w:rsid w:val="002B6B48"/>
    <w:rsid w:val="00396091"/>
    <w:rsid w:val="003D77E3"/>
    <w:rsid w:val="00416DAE"/>
    <w:rsid w:val="00427A9E"/>
    <w:rsid w:val="00446C8B"/>
    <w:rsid w:val="00505F45"/>
    <w:rsid w:val="005130CF"/>
    <w:rsid w:val="00536871"/>
    <w:rsid w:val="00554A1D"/>
    <w:rsid w:val="005D008F"/>
    <w:rsid w:val="005E5D5D"/>
    <w:rsid w:val="006770CD"/>
    <w:rsid w:val="006C335E"/>
    <w:rsid w:val="00723AC4"/>
    <w:rsid w:val="00782A36"/>
    <w:rsid w:val="007D31C4"/>
    <w:rsid w:val="008144B4"/>
    <w:rsid w:val="00825882"/>
    <w:rsid w:val="0083619F"/>
    <w:rsid w:val="00844FB5"/>
    <w:rsid w:val="008538ED"/>
    <w:rsid w:val="009727E3"/>
    <w:rsid w:val="009E591D"/>
    <w:rsid w:val="009F2F52"/>
    <w:rsid w:val="00AF47C3"/>
    <w:rsid w:val="00B75EEF"/>
    <w:rsid w:val="00B90834"/>
    <w:rsid w:val="00B97030"/>
    <w:rsid w:val="00BD7737"/>
    <w:rsid w:val="00C32EE0"/>
    <w:rsid w:val="00D44C73"/>
    <w:rsid w:val="00D63184"/>
    <w:rsid w:val="00D63C29"/>
    <w:rsid w:val="00EA31C9"/>
    <w:rsid w:val="00EF0DA0"/>
    <w:rsid w:val="00F07E79"/>
    <w:rsid w:val="00F3524F"/>
    <w:rsid w:val="00F47BC6"/>
    <w:rsid w:val="00F55AD5"/>
    <w:rsid w:val="00F601E6"/>
    <w:rsid w:val="00F866C1"/>
    <w:rsid w:val="00FE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ru v:ext="edit" colors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40D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2740DB"/>
    <w:pPr>
      <w:keepNext/>
      <w:jc w:val="center"/>
      <w:outlineLvl w:val="0"/>
    </w:pPr>
    <w:rPr>
      <w:b/>
      <w:bCs/>
      <w:sz w:val="22"/>
    </w:rPr>
  </w:style>
  <w:style w:type="paragraph" w:customStyle="1" w:styleId="Ttulo21">
    <w:name w:val="Título 21"/>
    <w:basedOn w:val="Normal"/>
    <w:next w:val="Normal"/>
    <w:qFormat/>
    <w:rsid w:val="002740DB"/>
    <w:pPr>
      <w:keepNext/>
      <w:spacing w:before="120" w:after="120"/>
      <w:jc w:val="center"/>
      <w:outlineLvl w:val="1"/>
    </w:pPr>
    <w:rPr>
      <w:rFonts w:ascii="Arial" w:hAnsi="Arial" w:cs="Arial"/>
      <w:b/>
      <w:bCs/>
      <w:sz w:val="20"/>
    </w:rPr>
  </w:style>
  <w:style w:type="paragraph" w:customStyle="1" w:styleId="Ttulo31">
    <w:name w:val="Título 31"/>
    <w:basedOn w:val="Normal"/>
    <w:next w:val="Normal"/>
    <w:qFormat/>
    <w:rsid w:val="002740DB"/>
    <w:pPr>
      <w:keepNext/>
      <w:outlineLvl w:val="2"/>
    </w:pPr>
    <w:rPr>
      <w:i/>
      <w:iCs/>
      <w:sz w:val="40"/>
      <w:shd w:val="clear" w:color="auto" w:fill="666666"/>
    </w:rPr>
  </w:style>
  <w:style w:type="paragraph" w:customStyle="1" w:styleId="Ttulo41">
    <w:name w:val="Título 41"/>
    <w:basedOn w:val="Normal"/>
    <w:next w:val="Normal"/>
    <w:qFormat/>
    <w:rsid w:val="002740DB"/>
    <w:pPr>
      <w:keepNext/>
      <w:jc w:val="right"/>
      <w:outlineLvl w:val="3"/>
    </w:pPr>
    <w:rPr>
      <w:sz w:val="44"/>
    </w:rPr>
  </w:style>
  <w:style w:type="paragraph" w:customStyle="1" w:styleId="Ttulo51">
    <w:name w:val="Título 51"/>
    <w:basedOn w:val="Normal"/>
    <w:next w:val="Normal"/>
    <w:qFormat/>
    <w:rsid w:val="002740DB"/>
    <w:pPr>
      <w:keepNext/>
      <w:spacing w:before="40" w:after="40"/>
      <w:outlineLvl w:val="4"/>
    </w:pPr>
    <w:rPr>
      <w:b/>
      <w:bCs/>
      <w:sz w:val="22"/>
    </w:rPr>
  </w:style>
  <w:style w:type="paragraph" w:customStyle="1" w:styleId="Ttulo61">
    <w:name w:val="Título 61"/>
    <w:basedOn w:val="Normal"/>
    <w:next w:val="Normal"/>
    <w:qFormat/>
    <w:rsid w:val="002740DB"/>
    <w:pPr>
      <w:keepNext/>
      <w:jc w:val="center"/>
      <w:outlineLvl w:val="5"/>
    </w:pPr>
    <w:rPr>
      <w:sz w:val="28"/>
    </w:rPr>
  </w:style>
  <w:style w:type="paragraph" w:customStyle="1" w:styleId="Ttulo71">
    <w:name w:val="Título 71"/>
    <w:basedOn w:val="Normal"/>
    <w:next w:val="Normal"/>
    <w:qFormat/>
    <w:rsid w:val="002740DB"/>
    <w:pPr>
      <w:keepNext/>
      <w:jc w:val="right"/>
      <w:outlineLvl w:val="6"/>
    </w:pPr>
    <w:rPr>
      <w:b/>
      <w:bCs/>
    </w:rPr>
  </w:style>
  <w:style w:type="paragraph" w:styleId="Avanodecorpodetexto">
    <w:name w:val="Body Text Indent"/>
    <w:basedOn w:val="Normal"/>
    <w:rsid w:val="002740DB"/>
    <w:pPr>
      <w:ind w:left="360" w:hanging="360"/>
    </w:pPr>
  </w:style>
  <w:style w:type="paragraph" w:styleId="Avanodecorpodetexto2">
    <w:name w:val="Body Text Indent 2"/>
    <w:basedOn w:val="Normal"/>
    <w:rsid w:val="002740DB"/>
    <w:pPr>
      <w:ind w:hanging="360"/>
    </w:pPr>
    <w:rPr>
      <w:b/>
      <w:bCs/>
    </w:rPr>
  </w:style>
  <w:style w:type="paragraph" w:styleId="Textodebalo">
    <w:name w:val="Balloon Text"/>
    <w:basedOn w:val="Normal"/>
    <w:semiHidden/>
    <w:rsid w:val="00165F60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cter"/>
    <w:rsid w:val="00536871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536871"/>
  </w:style>
  <w:style w:type="character" w:styleId="Refdenotaderodap">
    <w:name w:val="footnote reference"/>
    <w:basedOn w:val="Tipodeletrapredefinidodopargrafo"/>
    <w:rsid w:val="005368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87A5A-2F7F-4CAF-BEEC-B6B2993B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ELEIÇÃO PARA PRESIDENTE, ÓRGÃOS REGIONAIS E DISTRITAIS</vt:lpstr>
    </vt:vector>
  </TitlesOfParts>
  <Company>Ordem dos Médicos - SRS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ELEIÇÃO PARA PRESIDENTE, ÓRGÃOS REGIONAIS E DISTRITAIS</dc:title>
  <dc:subject/>
  <dc:creator>Orlando Leite</dc:creator>
  <cp:keywords/>
  <dc:description/>
  <cp:lastModifiedBy>MCeu</cp:lastModifiedBy>
  <cp:revision>7</cp:revision>
  <cp:lastPrinted>2012-02-01T09:10:00Z</cp:lastPrinted>
  <dcterms:created xsi:type="dcterms:W3CDTF">2015-02-19T13:31:00Z</dcterms:created>
  <dcterms:modified xsi:type="dcterms:W3CDTF">2016-10-10T10:24:00Z</dcterms:modified>
</cp:coreProperties>
</file>